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A7BA" w14:textId="77777777" w:rsidR="00E770E1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 xml:space="preserve">REGULAMIN </w:t>
      </w:r>
    </w:p>
    <w:p w14:paraId="60773E92" w14:textId="77777777" w:rsidR="00E770E1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 xml:space="preserve">ORGANIZACJI STUDENCKICH PRAKTYK ZAWODOWYCH </w:t>
      </w:r>
    </w:p>
    <w:p w14:paraId="59A84320" w14:textId="65F456E4" w:rsidR="00E770E1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 xml:space="preserve">NA KIERUNKU </w:t>
      </w:r>
      <w:r w:rsidR="00612CF5" w:rsidRPr="00F3376C">
        <w:rPr>
          <w:rFonts w:asciiTheme="minorHAnsi" w:hAnsiTheme="minorHAnsi" w:cstheme="minorHAnsi"/>
          <w:b/>
          <w:bCs/>
          <w:sz w:val="24"/>
          <w:szCs w:val="24"/>
        </w:rPr>
        <w:t xml:space="preserve">LEKARSKIM </w:t>
      </w:r>
      <w:r w:rsidRPr="00F3376C">
        <w:rPr>
          <w:rFonts w:asciiTheme="minorHAnsi" w:hAnsiTheme="minorHAnsi" w:cstheme="minorHAnsi"/>
          <w:b/>
          <w:bCs/>
          <w:sz w:val="24"/>
          <w:szCs w:val="24"/>
        </w:rPr>
        <w:t xml:space="preserve">STUDIA </w:t>
      </w:r>
      <w:r w:rsidR="00612CF5" w:rsidRPr="00F3376C">
        <w:rPr>
          <w:rFonts w:asciiTheme="minorHAnsi" w:hAnsiTheme="minorHAnsi" w:cstheme="minorHAnsi"/>
          <w:b/>
          <w:bCs/>
          <w:sz w:val="24"/>
          <w:szCs w:val="24"/>
        </w:rPr>
        <w:t>JEDNOLITE MAGISTERSKIE</w:t>
      </w:r>
    </w:p>
    <w:p w14:paraId="27240588" w14:textId="66A5CB98" w:rsidR="00E770E1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 xml:space="preserve">WYDZIAŁU LEKARSKIEGO </w:t>
      </w:r>
    </w:p>
    <w:p w14:paraId="2BF50341" w14:textId="77777777" w:rsidR="00E770E1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 xml:space="preserve">UNIWERSYTETU MEDYCZNEGO W ŁODZI </w:t>
      </w:r>
    </w:p>
    <w:p w14:paraId="718AAE13" w14:textId="5683040D" w:rsidR="00E770E1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74041F" w:rsidRPr="00F3376C">
        <w:rPr>
          <w:rFonts w:asciiTheme="minorHAnsi" w:hAnsiTheme="minorHAnsi" w:cstheme="minorHAnsi"/>
          <w:b/>
          <w:bCs/>
          <w:sz w:val="24"/>
          <w:szCs w:val="24"/>
        </w:rPr>
        <w:t xml:space="preserve"> DNIA </w:t>
      </w:r>
      <w:r w:rsidR="00F71284" w:rsidRPr="00F3376C">
        <w:rPr>
          <w:rFonts w:asciiTheme="minorHAnsi" w:hAnsiTheme="minorHAnsi" w:cstheme="minorHAnsi"/>
          <w:b/>
          <w:bCs/>
          <w:sz w:val="24"/>
          <w:szCs w:val="24"/>
        </w:rPr>
        <w:t>17.05.2023</w:t>
      </w:r>
    </w:p>
    <w:p w14:paraId="57F3A2AB" w14:textId="77777777" w:rsidR="0029140A" w:rsidRPr="00F3376C" w:rsidRDefault="0029140A" w:rsidP="00F3376C">
      <w:pPr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0450A75" w14:textId="77777777" w:rsidR="00E770E1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23AF1893" w14:textId="6CDFEE04" w:rsidR="00E770E1" w:rsidRPr="00F3376C" w:rsidRDefault="00E770E1" w:rsidP="00F3376C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Niniejszy regulamin dotyczy organizacji studenckich praktyk zawodowych objętych planem studiów prowadzonych na kierunku </w:t>
      </w:r>
      <w:r w:rsidR="00612CF5" w:rsidRPr="00F3376C">
        <w:rPr>
          <w:rFonts w:asciiTheme="minorHAnsi" w:hAnsiTheme="minorHAnsi" w:cstheme="minorHAnsi"/>
          <w:sz w:val="24"/>
          <w:szCs w:val="24"/>
        </w:rPr>
        <w:t xml:space="preserve">lekarskim, jednolite </w:t>
      </w:r>
      <w:r w:rsidR="006B7B67" w:rsidRPr="00F3376C">
        <w:rPr>
          <w:rFonts w:asciiTheme="minorHAnsi" w:hAnsiTheme="minorHAnsi" w:cstheme="minorHAnsi"/>
          <w:sz w:val="24"/>
          <w:szCs w:val="24"/>
        </w:rPr>
        <w:t xml:space="preserve">studia </w:t>
      </w:r>
      <w:r w:rsidR="00612CF5" w:rsidRPr="00F3376C">
        <w:rPr>
          <w:rFonts w:asciiTheme="minorHAnsi" w:hAnsiTheme="minorHAnsi" w:cstheme="minorHAnsi"/>
          <w:sz w:val="24"/>
          <w:szCs w:val="24"/>
        </w:rPr>
        <w:t xml:space="preserve">magisterskie o profilu ogólnoakademickim </w:t>
      </w:r>
      <w:r w:rsidR="006B7B67">
        <w:rPr>
          <w:rFonts w:asciiTheme="minorHAnsi" w:hAnsiTheme="minorHAnsi" w:cstheme="minorHAnsi"/>
          <w:sz w:val="24"/>
          <w:szCs w:val="24"/>
        </w:rPr>
        <w:t xml:space="preserve">w </w:t>
      </w:r>
      <w:r w:rsidRPr="00F3376C">
        <w:rPr>
          <w:rFonts w:asciiTheme="minorHAnsi" w:hAnsiTheme="minorHAnsi" w:cstheme="minorHAnsi"/>
          <w:sz w:val="24"/>
          <w:szCs w:val="24"/>
        </w:rPr>
        <w:t>Uniwersyte</w:t>
      </w:r>
      <w:r w:rsidR="006B7B67">
        <w:rPr>
          <w:rFonts w:asciiTheme="minorHAnsi" w:hAnsiTheme="minorHAnsi" w:cstheme="minorHAnsi"/>
          <w:sz w:val="24"/>
          <w:szCs w:val="24"/>
        </w:rPr>
        <w:t>cie</w:t>
      </w:r>
      <w:r w:rsidRPr="00F3376C">
        <w:rPr>
          <w:rFonts w:asciiTheme="minorHAnsi" w:hAnsiTheme="minorHAnsi" w:cstheme="minorHAnsi"/>
          <w:sz w:val="24"/>
          <w:szCs w:val="24"/>
        </w:rPr>
        <w:t xml:space="preserve"> </w:t>
      </w:r>
      <w:r w:rsidR="006B7B67" w:rsidRPr="00F3376C">
        <w:rPr>
          <w:rFonts w:asciiTheme="minorHAnsi" w:hAnsiTheme="minorHAnsi" w:cstheme="minorHAnsi"/>
          <w:sz w:val="24"/>
          <w:szCs w:val="24"/>
        </w:rPr>
        <w:t>Medyczn</w:t>
      </w:r>
      <w:r w:rsidR="006B7B67">
        <w:rPr>
          <w:rFonts w:asciiTheme="minorHAnsi" w:hAnsiTheme="minorHAnsi" w:cstheme="minorHAnsi"/>
          <w:sz w:val="24"/>
          <w:szCs w:val="24"/>
        </w:rPr>
        <w:t>ym</w:t>
      </w:r>
      <w:r w:rsidR="006B7B67" w:rsidRPr="00F3376C">
        <w:rPr>
          <w:rFonts w:asciiTheme="minorHAnsi" w:hAnsiTheme="minorHAnsi" w:cstheme="minorHAnsi"/>
          <w:sz w:val="24"/>
          <w:szCs w:val="24"/>
        </w:rPr>
        <w:t xml:space="preserve"> </w:t>
      </w:r>
      <w:r w:rsidRPr="00F3376C">
        <w:rPr>
          <w:rFonts w:asciiTheme="minorHAnsi" w:hAnsiTheme="minorHAnsi" w:cstheme="minorHAnsi"/>
          <w:sz w:val="24"/>
          <w:szCs w:val="24"/>
        </w:rPr>
        <w:t>w Łodzi.</w:t>
      </w:r>
    </w:p>
    <w:p w14:paraId="387EC1CB" w14:textId="77777777" w:rsidR="00F3376C" w:rsidRDefault="00F3376C" w:rsidP="00F3376C">
      <w:pPr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F4E92CD" w14:textId="0F0E73D7" w:rsidR="00E770E1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47B55239" w14:textId="33A940E2" w:rsidR="005C496C" w:rsidRDefault="005C496C" w:rsidP="005C496C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Podstawą prawną organizacji studenckich praktyk wakacyjnych jest: Rozporządzenie Ministra Nauki i Szkolnictwa Wyższego z dnia 26 lipca 2019 r. w sprawie standardów kształcenia przygotowującego do wykonywania zawodu lekarza, lekarza dentysty, farmaceuty, pielęgniarki, położnej, diagnosty laboratoryjnego, fizjoterapeuty i ratownika medycznego oraz zgodny </w:t>
      </w:r>
      <w:r>
        <w:rPr>
          <w:rFonts w:asciiTheme="minorHAnsi" w:hAnsiTheme="minorHAnsi" w:cstheme="minorHAnsi"/>
          <w:sz w:val="24"/>
          <w:szCs w:val="24"/>
        </w:rPr>
        <w:br/>
      </w:r>
      <w:r w:rsidRPr="00F3376C">
        <w:rPr>
          <w:rFonts w:asciiTheme="minorHAnsi" w:hAnsiTheme="minorHAnsi" w:cstheme="minorHAnsi"/>
          <w:sz w:val="24"/>
          <w:szCs w:val="24"/>
        </w:rPr>
        <w:t>z powyższym Załącznik nr 13 do uchwały nr 321/2019 z dnia 26 września 2019 roku Senatu Uniwersytetu Medycznego</w:t>
      </w:r>
      <w:r w:rsidR="00942AB3">
        <w:rPr>
          <w:rFonts w:asciiTheme="minorHAnsi" w:hAnsiTheme="minorHAnsi" w:cstheme="minorHAnsi"/>
          <w:sz w:val="24"/>
          <w:szCs w:val="24"/>
        </w:rPr>
        <w:t xml:space="preserve"> w Łodzi</w:t>
      </w:r>
      <w:r w:rsidRPr="00F3376C">
        <w:rPr>
          <w:rFonts w:asciiTheme="minorHAnsi" w:hAnsiTheme="minorHAnsi" w:cstheme="minorHAnsi"/>
          <w:sz w:val="24"/>
          <w:szCs w:val="24"/>
        </w:rPr>
        <w:t xml:space="preserve"> – program studiów: kierunek lekarski.</w:t>
      </w:r>
    </w:p>
    <w:p w14:paraId="54627C51" w14:textId="12202DF3" w:rsidR="00E770E1" w:rsidRPr="00F3376C" w:rsidRDefault="00E770E1" w:rsidP="00F3376C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14811F4" w14:textId="77777777" w:rsidR="00E770E1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>§ 3</w:t>
      </w:r>
    </w:p>
    <w:p w14:paraId="48B6274C" w14:textId="31C2978B" w:rsidR="00F3376C" w:rsidRPr="00F3376C" w:rsidRDefault="005C496C" w:rsidP="00F3376C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Studenci kierunku lekarskiego,  zobowiązani</w:t>
      </w:r>
      <w:r w:rsidR="00453324">
        <w:rPr>
          <w:rFonts w:asciiTheme="minorHAnsi" w:hAnsiTheme="minorHAnsi" w:cstheme="minorHAnsi"/>
          <w:sz w:val="24"/>
          <w:szCs w:val="24"/>
        </w:rPr>
        <w:t xml:space="preserve"> są</w:t>
      </w:r>
      <w:r w:rsidRPr="00F3376C">
        <w:rPr>
          <w:rFonts w:asciiTheme="minorHAnsi" w:hAnsiTheme="minorHAnsi" w:cstheme="minorHAnsi"/>
          <w:sz w:val="24"/>
          <w:szCs w:val="24"/>
        </w:rPr>
        <w:t xml:space="preserve"> do odbycia praktyk zawodowych, zwanych dalej praktykami, </w:t>
      </w:r>
      <w:r w:rsidR="00AF0621" w:rsidRPr="00AF0621">
        <w:rPr>
          <w:rFonts w:asciiTheme="minorHAnsi" w:hAnsiTheme="minorHAnsi" w:cstheme="minorHAnsi"/>
          <w:sz w:val="24"/>
          <w:szCs w:val="24"/>
        </w:rPr>
        <w:t>ujętych w programie studiów z zaliczeniem na ocenę zgodnie z programami praktyk na poszczególnych latach studiów.</w:t>
      </w:r>
    </w:p>
    <w:p w14:paraId="2DC1D398" w14:textId="77777777" w:rsidR="00453324" w:rsidRDefault="00453324" w:rsidP="00F3376C">
      <w:pPr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BDF0295" w14:textId="23772B38" w:rsidR="00E770E1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3281B195" w14:textId="3E28E827" w:rsidR="00336886" w:rsidRPr="00F3376C" w:rsidRDefault="00336886" w:rsidP="00F3376C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Dziekanat Wydziału Lekarskiego odpowiada za stronę administracyjną realizowania praktyk, </w:t>
      </w:r>
      <w:r w:rsidR="00F3376C">
        <w:rPr>
          <w:rFonts w:asciiTheme="minorHAnsi" w:hAnsiTheme="minorHAnsi" w:cstheme="minorHAnsi"/>
          <w:sz w:val="24"/>
          <w:szCs w:val="24"/>
        </w:rPr>
        <w:br/>
      </w:r>
      <w:r w:rsidRPr="00F3376C">
        <w:rPr>
          <w:rFonts w:asciiTheme="minorHAnsi" w:hAnsiTheme="minorHAnsi" w:cstheme="minorHAnsi"/>
          <w:sz w:val="24"/>
          <w:szCs w:val="24"/>
        </w:rPr>
        <w:t>w tym za:</w:t>
      </w:r>
    </w:p>
    <w:p w14:paraId="3486732D" w14:textId="113C8D9C" w:rsidR="00336886" w:rsidRPr="00F3376C" w:rsidRDefault="00F94622" w:rsidP="00F3376C">
      <w:pPr>
        <w:pStyle w:val="Akapitzlist"/>
        <w:numPr>
          <w:ilvl w:val="0"/>
          <w:numId w:val="37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36886" w:rsidRPr="00F3376C">
        <w:rPr>
          <w:rFonts w:asciiTheme="minorHAnsi" w:hAnsiTheme="minorHAnsi" w:cstheme="minorHAnsi"/>
          <w:sz w:val="24"/>
          <w:szCs w:val="24"/>
        </w:rPr>
        <w:t>rzygotowanie imiennych list studentów, skierowań na praktyki dla studentów, którzy będą odbywać praktyki w placówkach zewnętrznych i innych niezbędnych dokumentów związanych z praktykami</w:t>
      </w:r>
    </w:p>
    <w:p w14:paraId="24FD5B38" w14:textId="147B274B" w:rsidR="00336886" w:rsidRPr="00F3376C" w:rsidRDefault="00F94622" w:rsidP="00F3376C">
      <w:pPr>
        <w:pStyle w:val="Akapitzlist"/>
        <w:numPr>
          <w:ilvl w:val="0"/>
          <w:numId w:val="37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36886" w:rsidRPr="00F3376C">
        <w:rPr>
          <w:rFonts w:asciiTheme="minorHAnsi" w:hAnsiTheme="minorHAnsi" w:cstheme="minorHAnsi"/>
          <w:sz w:val="24"/>
          <w:szCs w:val="24"/>
        </w:rPr>
        <w:t>rzygotowanie i aktualizowanie porozumień (zgodnie z obowiązującym wzorem)</w:t>
      </w:r>
      <w:r w:rsidR="00F3376C">
        <w:rPr>
          <w:rFonts w:asciiTheme="minorHAnsi" w:hAnsiTheme="minorHAnsi" w:cstheme="minorHAnsi"/>
          <w:sz w:val="24"/>
          <w:szCs w:val="24"/>
        </w:rPr>
        <w:t xml:space="preserve"> </w:t>
      </w:r>
      <w:r w:rsidR="00336886" w:rsidRPr="00F3376C">
        <w:rPr>
          <w:rFonts w:asciiTheme="minorHAnsi" w:hAnsiTheme="minorHAnsi" w:cstheme="minorHAnsi"/>
          <w:sz w:val="24"/>
          <w:szCs w:val="24"/>
        </w:rPr>
        <w:t>z placówkami przyjmującymi na praktyki.</w:t>
      </w:r>
    </w:p>
    <w:p w14:paraId="60ABC292" w14:textId="77777777" w:rsidR="00167548" w:rsidRPr="00F3376C" w:rsidRDefault="00167548" w:rsidP="00F3376C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</w:p>
    <w:p w14:paraId="75CC4CEB" w14:textId="276BD623" w:rsidR="00336886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>§ 5</w:t>
      </w:r>
    </w:p>
    <w:p w14:paraId="5CB4146C" w14:textId="5CD947E0" w:rsidR="00336886" w:rsidRPr="00F3376C" w:rsidRDefault="00336886" w:rsidP="00F3376C">
      <w:pPr>
        <w:pStyle w:val="Akapitzlist"/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Prodziekan wyznaczony do sprawowania nadzoru nad organizacją i przebiegiem praktyk  na kierunku lekarskim na Wydziale Lekarskim corocznie powołuje kierownika </w:t>
      </w:r>
      <w:r w:rsidR="00F71284" w:rsidRPr="00F3376C">
        <w:rPr>
          <w:rFonts w:asciiTheme="minorHAnsi" w:hAnsiTheme="minorHAnsi" w:cstheme="minorHAnsi"/>
          <w:sz w:val="24"/>
          <w:szCs w:val="24"/>
        </w:rPr>
        <w:t>i/lub</w:t>
      </w:r>
      <w:r w:rsidRPr="00F3376C">
        <w:rPr>
          <w:rFonts w:asciiTheme="minorHAnsi" w:hAnsiTheme="minorHAnsi" w:cstheme="minorHAnsi"/>
          <w:sz w:val="24"/>
          <w:szCs w:val="24"/>
        </w:rPr>
        <w:t xml:space="preserve"> opiekunów praktyk, którymi są opiekunowie danych lat, którzy sprawują bezpośredni nadzór nad przebiegiem praktyk. </w:t>
      </w:r>
    </w:p>
    <w:p w14:paraId="038065F4" w14:textId="77777777" w:rsidR="00336886" w:rsidRPr="00F3376C" w:rsidRDefault="00336886" w:rsidP="00F3376C">
      <w:pPr>
        <w:pStyle w:val="Akapitzlist"/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Do obowiązków kierownika praktyk należy:</w:t>
      </w:r>
    </w:p>
    <w:p w14:paraId="6FD3F8A3" w14:textId="16A74AF9" w:rsidR="00336886" w:rsidRPr="00F3376C" w:rsidRDefault="00336886" w:rsidP="00F3376C">
      <w:pPr>
        <w:pStyle w:val="Akapitzlist"/>
        <w:numPr>
          <w:ilvl w:val="0"/>
          <w:numId w:val="41"/>
        </w:numPr>
        <w:spacing w:after="0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lastRenderedPageBreak/>
        <w:t>nadzór dydaktyczny nad realizacją praktyki pod względem formalnym i merytorycznym na kierunku lekarskim</w:t>
      </w:r>
      <w:r w:rsidR="00662DCC" w:rsidRPr="00F3376C">
        <w:rPr>
          <w:rFonts w:asciiTheme="minorHAnsi" w:hAnsiTheme="minorHAnsi" w:cstheme="minorHAnsi"/>
          <w:sz w:val="24"/>
          <w:szCs w:val="24"/>
        </w:rPr>
        <w:t>;</w:t>
      </w:r>
    </w:p>
    <w:p w14:paraId="31F66B7E" w14:textId="367623F0" w:rsidR="00336886" w:rsidRPr="00F3376C" w:rsidRDefault="00336886" w:rsidP="00F3376C">
      <w:pPr>
        <w:pStyle w:val="Akapitzlist"/>
        <w:numPr>
          <w:ilvl w:val="0"/>
          <w:numId w:val="41"/>
        </w:numPr>
        <w:spacing w:after="0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współpraca administracyjna z Dziekanatem Wydziału Lekarskiego nad organizacją </w:t>
      </w:r>
      <w:r w:rsidR="00F3376C">
        <w:rPr>
          <w:rFonts w:asciiTheme="minorHAnsi" w:hAnsiTheme="minorHAnsi" w:cstheme="minorHAnsi"/>
          <w:sz w:val="24"/>
          <w:szCs w:val="24"/>
        </w:rPr>
        <w:br/>
      </w:r>
      <w:r w:rsidRPr="00F3376C">
        <w:rPr>
          <w:rFonts w:asciiTheme="minorHAnsi" w:hAnsiTheme="minorHAnsi" w:cstheme="minorHAnsi"/>
          <w:sz w:val="24"/>
          <w:szCs w:val="24"/>
        </w:rPr>
        <w:t>i przebiegiem praktyk</w:t>
      </w:r>
      <w:r w:rsidR="00662DCC" w:rsidRPr="00F3376C">
        <w:rPr>
          <w:rFonts w:asciiTheme="minorHAnsi" w:hAnsiTheme="minorHAnsi" w:cstheme="minorHAnsi"/>
          <w:sz w:val="24"/>
          <w:szCs w:val="24"/>
        </w:rPr>
        <w:t>;</w:t>
      </w:r>
    </w:p>
    <w:p w14:paraId="5586985D" w14:textId="07622A3E" w:rsidR="00336886" w:rsidRPr="00F3376C" w:rsidRDefault="00336886" w:rsidP="00F3376C">
      <w:pPr>
        <w:pStyle w:val="Akapitzlist"/>
        <w:numPr>
          <w:ilvl w:val="0"/>
          <w:numId w:val="41"/>
        </w:numPr>
        <w:spacing w:after="0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organizacja spotkań z opiekunami praktyk</w:t>
      </w:r>
      <w:r w:rsidR="00662DCC" w:rsidRPr="00F3376C">
        <w:rPr>
          <w:rFonts w:asciiTheme="minorHAnsi" w:hAnsiTheme="minorHAnsi" w:cstheme="minorHAnsi"/>
          <w:sz w:val="24"/>
          <w:szCs w:val="24"/>
        </w:rPr>
        <w:t>;</w:t>
      </w:r>
    </w:p>
    <w:p w14:paraId="27900E97" w14:textId="5BFB502F" w:rsidR="00336886" w:rsidRPr="00F3376C" w:rsidRDefault="00336886" w:rsidP="00F3376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koordynacja działalności opiekunów</w:t>
      </w:r>
      <w:r w:rsidR="00662DCC" w:rsidRPr="00F3376C">
        <w:rPr>
          <w:rFonts w:asciiTheme="minorHAnsi" w:hAnsiTheme="minorHAnsi" w:cstheme="minorHAnsi"/>
          <w:sz w:val="24"/>
          <w:szCs w:val="24"/>
        </w:rPr>
        <w:t>;</w:t>
      </w:r>
      <w:r w:rsidRPr="00F337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8C726C" w14:textId="533FF5BD" w:rsidR="00336886" w:rsidRPr="00F3376C" w:rsidRDefault="00336886" w:rsidP="00F3376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współpraca z podmiotami, w których odbywają się praktyki</w:t>
      </w:r>
      <w:r w:rsidR="00662DCC" w:rsidRPr="00F3376C">
        <w:rPr>
          <w:rFonts w:asciiTheme="minorHAnsi" w:hAnsiTheme="minorHAnsi" w:cstheme="minorHAnsi"/>
          <w:sz w:val="24"/>
          <w:szCs w:val="24"/>
        </w:rPr>
        <w:t>;</w:t>
      </w:r>
    </w:p>
    <w:p w14:paraId="130E8296" w14:textId="57C32542" w:rsidR="00336886" w:rsidRPr="00F3376C" w:rsidRDefault="00336886" w:rsidP="00F3376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zapoznanie się ze sprawozdaniami sporządzonymi przez opiekunów praktyk</w:t>
      </w:r>
      <w:r w:rsidR="00662DCC" w:rsidRPr="00F3376C">
        <w:rPr>
          <w:rFonts w:asciiTheme="minorHAnsi" w:hAnsiTheme="minorHAnsi" w:cstheme="minorHAnsi"/>
          <w:sz w:val="24"/>
          <w:szCs w:val="24"/>
        </w:rPr>
        <w:t>;</w:t>
      </w:r>
    </w:p>
    <w:p w14:paraId="0FB6CDA4" w14:textId="74792765" w:rsidR="006C460E" w:rsidRPr="00F3376C" w:rsidRDefault="00336886" w:rsidP="00F3376C">
      <w:pPr>
        <w:pStyle w:val="Akapitzlist"/>
        <w:numPr>
          <w:ilvl w:val="0"/>
          <w:numId w:val="41"/>
        </w:numPr>
        <w:spacing w:after="0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wykonywanie innych czynności zleconych przez ww. Prodziekana</w:t>
      </w:r>
      <w:r w:rsidR="00662DCC" w:rsidRPr="00F3376C">
        <w:rPr>
          <w:rFonts w:asciiTheme="minorHAnsi" w:hAnsiTheme="minorHAnsi" w:cstheme="minorHAnsi"/>
          <w:sz w:val="24"/>
          <w:szCs w:val="24"/>
        </w:rPr>
        <w:t>;</w:t>
      </w:r>
    </w:p>
    <w:p w14:paraId="5C3E8D28" w14:textId="104CF545" w:rsidR="00336886" w:rsidRPr="00F3376C" w:rsidRDefault="006C460E" w:rsidP="00F3376C">
      <w:pPr>
        <w:pStyle w:val="Akapitzlist"/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D</w:t>
      </w:r>
      <w:r w:rsidR="00336886" w:rsidRPr="00F3376C">
        <w:rPr>
          <w:rFonts w:asciiTheme="minorHAnsi" w:hAnsiTheme="minorHAnsi" w:cstheme="minorHAnsi"/>
          <w:sz w:val="24"/>
          <w:szCs w:val="24"/>
        </w:rPr>
        <w:t>o obowiązków opiekuna praktyk należy:</w:t>
      </w:r>
    </w:p>
    <w:p w14:paraId="66BA2CF1" w14:textId="2AF3E9D5" w:rsidR="00336886" w:rsidRPr="00F3376C" w:rsidRDefault="00336886" w:rsidP="00F3376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zapoznanie studentów z obowiązującymi przepisami prawa regulującymi zasady odbywania praktyk</w:t>
      </w:r>
      <w:r w:rsidR="00662DCC" w:rsidRPr="00F3376C">
        <w:rPr>
          <w:rFonts w:asciiTheme="minorHAnsi" w:hAnsiTheme="minorHAnsi" w:cstheme="minorHAnsi"/>
          <w:sz w:val="24"/>
          <w:szCs w:val="24"/>
        </w:rPr>
        <w:t>;</w:t>
      </w:r>
    </w:p>
    <w:p w14:paraId="0F5B0B98" w14:textId="23E63C61" w:rsidR="00336886" w:rsidRPr="00F3376C" w:rsidRDefault="00336886" w:rsidP="00F3376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współpraca z wyznaczoną </w:t>
      </w:r>
      <w:r w:rsidR="00F71284" w:rsidRPr="00F3376C">
        <w:rPr>
          <w:rFonts w:asciiTheme="minorHAnsi" w:hAnsiTheme="minorHAnsi" w:cstheme="minorHAnsi"/>
          <w:sz w:val="24"/>
          <w:szCs w:val="24"/>
        </w:rPr>
        <w:t xml:space="preserve">osobą </w:t>
      </w:r>
      <w:r w:rsidRPr="00F3376C">
        <w:rPr>
          <w:rFonts w:asciiTheme="minorHAnsi" w:hAnsiTheme="minorHAnsi" w:cstheme="minorHAnsi"/>
          <w:sz w:val="24"/>
          <w:szCs w:val="24"/>
        </w:rPr>
        <w:t>z ramienia Jednostki przyjmującej</w:t>
      </w:r>
      <w:r w:rsidR="00F71284" w:rsidRPr="00F3376C">
        <w:rPr>
          <w:rFonts w:asciiTheme="minorHAnsi" w:hAnsiTheme="minorHAnsi" w:cstheme="minorHAnsi"/>
          <w:sz w:val="24"/>
          <w:szCs w:val="24"/>
        </w:rPr>
        <w:t>,</w:t>
      </w:r>
      <w:r w:rsidRPr="00F3376C">
        <w:rPr>
          <w:rFonts w:asciiTheme="minorHAnsi" w:hAnsiTheme="minorHAnsi" w:cstheme="minorHAnsi"/>
          <w:sz w:val="24"/>
          <w:szCs w:val="24"/>
        </w:rPr>
        <w:t xml:space="preserve"> nadzorującą przebieg praktyk w tej Jednostce</w:t>
      </w:r>
      <w:r w:rsidR="00662DCC" w:rsidRPr="00F3376C">
        <w:rPr>
          <w:rFonts w:asciiTheme="minorHAnsi" w:hAnsiTheme="minorHAnsi" w:cstheme="minorHAnsi"/>
          <w:sz w:val="24"/>
          <w:szCs w:val="24"/>
        </w:rPr>
        <w:t>;</w:t>
      </w:r>
    </w:p>
    <w:p w14:paraId="32D88B3B" w14:textId="1B12BB83" w:rsidR="00336886" w:rsidRPr="00F3376C" w:rsidRDefault="00336886" w:rsidP="00F3376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sprawowanie nadzoru nad przebiegiem praktyk w różnych jednostkach, w tym przeprowadzanie kontroli przebiegu praktyk, w szczególności </w:t>
      </w:r>
      <w:r w:rsidR="00495D80" w:rsidRPr="00F3376C">
        <w:rPr>
          <w:rFonts w:asciiTheme="minorHAnsi" w:hAnsiTheme="minorHAnsi" w:cstheme="minorHAnsi"/>
          <w:sz w:val="24"/>
          <w:szCs w:val="24"/>
        </w:rPr>
        <w:t xml:space="preserve">kontroli </w:t>
      </w:r>
      <w:r w:rsidRPr="00F3376C">
        <w:rPr>
          <w:rFonts w:asciiTheme="minorHAnsi" w:hAnsiTheme="minorHAnsi" w:cstheme="minorHAnsi"/>
          <w:sz w:val="24"/>
          <w:szCs w:val="24"/>
        </w:rPr>
        <w:t xml:space="preserve">(telefoniczna) prawidłowego przebiegu praktyk </w:t>
      </w:r>
      <w:r w:rsidR="00495D80" w:rsidRPr="00F3376C">
        <w:rPr>
          <w:rFonts w:asciiTheme="minorHAnsi" w:hAnsiTheme="minorHAnsi" w:cstheme="minorHAnsi"/>
          <w:sz w:val="24"/>
          <w:szCs w:val="24"/>
        </w:rPr>
        <w:t xml:space="preserve">potwierdzonej </w:t>
      </w:r>
      <w:r w:rsidRPr="00F3376C">
        <w:rPr>
          <w:rFonts w:asciiTheme="minorHAnsi" w:hAnsiTheme="minorHAnsi" w:cstheme="minorHAnsi"/>
          <w:sz w:val="24"/>
          <w:szCs w:val="24"/>
        </w:rPr>
        <w:t>notatkami służbowymi dołącz</w:t>
      </w:r>
      <w:r w:rsidR="00FF2811" w:rsidRPr="00F3376C">
        <w:rPr>
          <w:rFonts w:asciiTheme="minorHAnsi" w:hAnsiTheme="minorHAnsi" w:cstheme="minorHAnsi"/>
          <w:sz w:val="24"/>
          <w:szCs w:val="24"/>
        </w:rPr>
        <w:t>onymi</w:t>
      </w:r>
      <w:r w:rsidRPr="00F3376C">
        <w:rPr>
          <w:rFonts w:asciiTheme="minorHAnsi" w:hAnsiTheme="minorHAnsi" w:cstheme="minorHAnsi"/>
          <w:sz w:val="24"/>
          <w:szCs w:val="24"/>
        </w:rPr>
        <w:t xml:space="preserve"> do rocznego sprawozdania zbiorczego</w:t>
      </w:r>
      <w:r w:rsidR="00662DCC" w:rsidRPr="00F3376C">
        <w:rPr>
          <w:rFonts w:asciiTheme="minorHAnsi" w:hAnsiTheme="minorHAnsi" w:cstheme="minorHAnsi"/>
          <w:sz w:val="24"/>
          <w:szCs w:val="24"/>
        </w:rPr>
        <w:t>;</w:t>
      </w:r>
    </w:p>
    <w:p w14:paraId="38621513" w14:textId="66E94666" w:rsidR="00336886" w:rsidRPr="00F3376C" w:rsidRDefault="00336886" w:rsidP="00F3376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sporządzenie rocznego sprawozdania zbiorczego z przebiegu praktyk (do końca października każdego roku)</w:t>
      </w:r>
      <w:r w:rsidR="00662DCC" w:rsidRPr="00F3376C">
        <w:rPr>
          <w:rFonts w:asciiTheme="minorHAnsi" w:hAnsiTheme="minorHAnsi" w:cstheme="minorHAnsi"/>
          <w:sz w:val="24"/>
          <w:szCs w:val="24"/>
        </w:rPr>
        <w:t>;</w:t>
      </w:r>
    </w:p>
    <w:p w14:paraId="25CF4E0C" w14:textId="77777777" w:rsidR="00336886" w:rsidRPr="00F3376C" w:rsidRDefault="00336886" w:rsidP="00F3376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wykonywanie innych czynności zleconych przez Prodziekana lub kierownika praktyk.</w:t>
      </w:r>
    </w:p>
    <w:p w14:paraId="1CF1FB87" w14:textId="6A5E4CC5" w:rsidR="00336886" w:rsidRPr="00F3376C" w:rsidRDefault="00336886" w:rsidP="00F3376C">
      <w:pPr>
        <w:pStyle w:val="Akapitzlist"/>
        <w:numPr>
          <w:ilvl w:val="0"/>
          <w:numId w:val="40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Szczegółowe informacje dotyczące organizacji praktyk w danym roku akademickim zostają przekazane kierownikowi/opiekunom praktyk przez dedykowanego Prodziekana do końca października danego roku akademickiego. </w:t>
      </w:r>
    </w:p>
    <w:p w14:paraId="0A4B235E" w14:textId="641F0326" w:rsidR="00336886" w:rsidRPr="00F3376C" w:rsidRDefault="00336886" w:rsidP="00F3376C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ind w:left="284" w:hanging="284"/>
        <w:contextualSpacing/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</w:pPr>
      <w:r w:rsidRPr="00F3376C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  <w:t>Nauczycielowi akademickiemu pełniącemu funkcję kierownika i/lub opiekuna praktyk przysługuje dodatkowe wynagrodzenie określone odrębnymi przepisami</w:t>
      </w:r>
      <w:r w:rsidR="00662DCC" w:rsidRPr="00F3376C">
        <w:rPr>
          <w:rFonts w:asciiTheme="minorHAnsi" w:eastAsiaTheme="minorHAnsi" w:hAnsiTheme="minorHAnsi" w:cstheme="minorHAnsi"/>
          <w:sz w:val="24"/>
          <w:szCs w:val="24"/>
          <w:bdr w:val="none" w:sz="0" w:space="0" w:color="auto"/>
          <w:lang w:eastAsia="en-US"/>
        </w:rPr>
        <w:t>.</w:t>
      </w:r>
    </w:p>
    <w:p w14:paraId="607DB573" w14:textId="77777777" w:rsidR="00336886" w:rsidRPr="00F3376C" w:rsidRDefault="00336886" w:rsidP="00F337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5C84C94" w14:textId="77777777" w:rsidR="00336886" w:rsidRPr="00F3376C" w:rsidRDefault="00336886" w:rsidP="00F3376C">
      <w:pPr>
        <w:pStyle w:val="Akapitzlist"/>
        <w:spacing w:after="0"/>
        <w:ind w:left="3552" w:firstLine="696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7A12556D" w14:textId="5BEB81C0" w:rsidR="00336886" w:rsidRPr="00F3376C" w:rsidRDefault="00336886" w:rsidP="00F3376C">
      <w:pPr>
        <w:pStyle w:val="Akapitzlist"/>
        <w:numPr>
          <w:ilvl w:val="0"/>
          <w:numId w:val="21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Celem praktyk jest doskonalenie umiejętności praktycznych nabytych podczas studiów </w:t>
      </w:r>
      <w:r w:rsidR="00662DCC" w:rsidRPr="00F3376C">
        <w:rPr>
          <w:rFonts w:asciiTheme="minorHAnsi" w:hAnsiTheme="minorHAnsi" w:cstheme="minorHAnsi"/>
          <w:sz w:val="24"/>
          <w:szCs w:val="24"/>
        </w:rPr>
        <w:br/>
      </w:r>
      <w:r w:rsidRPr="00F3376C">
        <w:rPr>
          <w:rFonts w:asciiTheme="minorHAnsi" w:hAnsiTheme="minorHAnsi" w:cstheme="minorHAnsi"/>
          <w:sz w:val="24"/>
          <w:szCs w:val="24"/>
        </w:rPr>
        <w:t>w rzeczywistych warunkach pracy</w:t>
      </w:r>
      <w:r w:rsidR="00662DCC" w:rsidRPr="00F3376C">
        <w:rPr>
          <w:rFonts w:asciiTheme="minorHAnsi" w:hAnsiTheme="minorHAnsi" w:cstheme="minorHAnsi"/>
          <w:sz w:val="24"/>
          <w:szCs w:val="24"/>
        </w:rPr>
        <w:t>.</w:t>
      </w:r>
      <w:r w:rsidRPr="00F337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642977" w14:textId="3EB40AD7" w:rsidR="00336886" w:rsidRPr="00F3376C" w:rsidRDefault="00336886" w:rsidP="00F3376C">
      <w:pPr>
        <w:pStyle w:val="Akapitzlist"/>
        <w:numPr>
          <w:ilvl w:val="0"/>
          <w:numId w:val="21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Programy praktyk zawierają efekty </w:t>
      </w:r>
      <w:r w:rsidR="00942AB3">
        <w:rPr>
          <w:rFonts w:asciiTheme="minorHAnsi" w:hAnsiTheme="minorHAnsi" w:cstheme="minorHAnsi"/>
          <w:sz w:val="24"/>
          <w:szCs w:val="24"/>
        </w:rPr>
        <w:t>uczenia się</w:t>
      </w:r>
      <w:r w:rsidR="00942AB3" w:rsidRPr="00F3376C">
        <w:rPr>
          <w:rFonts w:asciiTheme="minorHAnsi" w:hAnsiTheme="minorHAnsi" w:cstheme="minorHAnsi"/>
          <w:sz w:val="24"/>
          <w:szCs w:val="24"/>
        </w:rPr>
        <w:t xml:space="preserve"> </w:t>
      </w:r>
      <w:r w:rsidRPr="00F3376C">
        <w:rPr>
          <w:rFonts w:asciiTheme="minorHAnsi" w:hAnsiTheme="minorHAnsi" w:cstheme="minorHAnsi"/>
          <w:sz w:val="24"/>
          <w:szCs w:val="24"/>
        </w:rPr>
        <w:t xml:space="preserve">możliwe do uzyskania przez studentów </w:t>
      </w:r>
      <w:r w:rsidR="00F3376C">
        <w:rPr>
          <w:rFonts w:asciiTheme="minorHAnsi" w:hAnsiTheme="minorHAnsi" w:cstheme="minorHAnsi"/>
          <w:sz w:val="24"/>
          <w:szCs w:val="24"/>
        </w:rPr>
        <w:br/>
      </w:r>
      <w:r w:rsidRPr="00F3376C">
        <w:rPr>
          <w:rFonts w:asciiTheme="minorHAnsi" w:hAnsiTheme="minorHAnsi" w:cstheme="minorHAnsi"/>
          <w:sz w:val="24"/>
          <w:szCs w:val="24"/>
        </w:rPr>
        <w:t xml:space="preserve">po każdym roku studiów i dają możliwość uzyskania praktycznej wiedzy i umiejętności </w:t>
      </w:r>
      <w:r w:rsidR="00F3376C">
        <w:rPr>
          <w:rFonts w:asciiTheme="minorHAnsi" w:hAnsiTheme="minorHAnsi" w:cstheme="minorHAnsi"/>
          <w:sz w:val="24"/>
          <w:szCs w:val="24"/>
        </w:rPr>
        <w:br/>
      </w:r>
      <w:r w:rsidRPr="00F3376C">
        <w:rPr>
          <w:rFonts w:asciiTheme="minorHAnsi" w:hAnsiTheme="minorHAnsi" w:cstheme="minorHAnsi"/>
          <w:sz w:val="24"/>
          <w:szCs w:val="24"/>
        </w:rPr>
        <w:t>w czasie ich trwania.</w:t>
      </w:r>
    </w:p>
    <w:p w14:paraId="19977F3E" w14:textId="4901EF02" w:rsidR="00336886" w:rsidRPr="00F3376C" w:rsidRDefault="00336886" w:rsidP="00F3376C">
      <w:pPr>
        <w:pStyle w:val="Akapitzlist"/>
        <w:numPr>
          <w:ilvl w:val="0"/>
          <w:numId w:val="21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Studenci zobowiązani są do zapoznania się z dokumentami udostępnionymi na stronie </w:t>
      </w:r>
      <w:r w:rsidR="00F71284" w:rsidRPr="00F3376C">
        <w:rPr>
          <w:rFonts w:asciiTheme="minorHAnsi" w:hAnsiTheme="minorHAnsi" w:cstheme="minorHAnsi"/>
          <w:sz w:val="24"/>
          <w:szCs w:val="24"/>
        </w:rPr>
        <w:t>Wydziału Lekarskiego,</w:t>
      </w:r>
      <w:r w:rsidRPr="00F3376C">
        <w:rPr>
          <w:rFonts w:asciiTheme="minorHAnsi" w:hAnsiTheme="minorHAnsi" w:cstheme="minorHAnsi"/>
          <w:sz w:val="24"/>
          <w:szCs w:val="24"/>
        </w:rPr>
        <w:t xml:space="preserve"> Regulaminem organizacji studenckich praktyk </w:t>
      </w:r>
      <w:r w:rsidR="00F3376C">
        <w:rPr>
          <w:rFonts w:asciiTheme="minorHAnsi" w:hAnsiTheme="minorHAnsi" w:cstheme="minorHAnsi"/>
          <w:sz w:val="24"/>
          <w:szCs w:val="24"/>
        </w:rPr>
        <w:br/>
      </w:r>
      <w:r w:rsidRPr="00F3376C">
        <w:rPr>
          <w:rFonts w:asciiTheme="minorHAnsi" w:hAnsiTheme="minorHAnsi" w:cstheme="minorHAnsi"/>
          <w:sz w:val="24"/>
          <w:szCs w:val="24"/>
        </w:rPr>
        <w:t xml:space="preserve">na kierunku </w:t>
      </w:r>
      <w:r w:rsidR="00F71284" w:rsidRPr="00F3376C">
        <w:rPr>
          <w:rFonts w:asciiTheme="minorHAnsi" w:hAnsiTheme="minorHAnsi" w:cstheme="minorHAnsi"/>
          <w:sz w:val="24"/>
          <w:szCs w:val="24"/>
        </w:rPr>
        <w:t>lekarskim</w:t>
      </w:r>
      <w:r w:rsidRPr="00F3376C">
        <w:rPr>
          <w:rFonts w:asciiTheme="minorHAnsi" w:hAnsiTheme="minorHAnsi" w:cstheme="minorHAnsi"/>
          <w:sz w:val="24"/>
          <w:szCs w:val="24"/>
        </w:rPr>
        <w:t xml:space="preserve"> oraz </w:t>
      </w:r>
      <w:r w:rsidR="00942AB3">
        <w:rPr>
          <w:rFonts w:asciiTheme="minorHAnsi" w:hAnsiTheme="minorHAnsi" w:cstheme="minorHAnsi"/>
          <w:sz w:val="24"/>
          <w:szCs w:val="24"/>
        </w:rPr>
        <w:t>Kartą przebiegu praktyk</w:t>
      </w:r>
      <w:r w:rsidRPr="00F3376C">
        <w:rPr>
          <w:rFonts w:asciiTheme="minorHAnsi" w:hAnsiTheme="minorHAnsi" w:cstheme="minorHAnsi"/>
          <w:sz w:val="24"/>
          <w:szCs w:val="24"/>
        </w:rPr>
        <w:t xml:space="preserve"> (Załącznik nr 1</w:t>
      </w:r>
      <w:r w:rsidR="00662DCC" w:rsidRPr="00F3376C">
        <w:rPr>
          <w:rFonts w:asciiTheme="minorHAnsi" w:hAnsiTheme="minorHAnsi" w:cstheme="minorHAnsi"/>
          <w:sz w:val="24"/>
          <w:szCs w:val="24"/>
        </w:rPr>
        <w:t xml:space="preserve"> -</w:t>
      </w:r>
      <w:r w:rsidRPr="00F3376C">
        <w:rPr>
          <w:rFonts w:asciiTheme="minorHAnsi" w:hAnsiTheme="minorHAnsi" w:cstheme="minorHAnsi"/>
          <w:sz w:val="24"/>
          <w:szCs w:val="24"/>
        </w:rPr>
        <w:t xml:space="preserve"> 5).</w:t>
      </w:r>
    </w:p>
    <w:p w14:paraId="63F92C29" w14:textId="6A3AEE66" w:rsidR="00336886" w:rsidRPr="00F3376C" w:rsidRDefault="00336886" w:rsidP="00F3376C">
      <w:pPr>
        <w:pStyle w:val="Akapitzlist"/>
        <w:numPr>
          <w:ilvl w:val="0"/>
          <w:numId w:val="21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  <w:highlight w:val="green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Praktyki ich rodzaj, wymiar, zasady i formę odbywania oraz liczbę punktów ECTS </w:t>
      </w:r>
      <w:r w:rsidR="00495D80" w:rsidRPr="00F3376C">
        <w:rPr>
          <w:rFonts w:asciiTheme="minorHAnsi" w:hAnsiTheme="minorHAnsi" w:cstheme="minorHAnsi"/>
          <w:sz w:val="24"/>
          <w:szCs w:val="24"/>
        </w:rPr>
        <w:t xml:space="preserve">jaką </w:t>
      </w:r>
      <w:r w:rsidRPr="00F3376C">
        <w:rPr>
          <w:rFonts w:asciiTheme="minorHAnsi" w:hAnsiTheme="minorHAnsi" w:cstheme="minorHAnsi"/>
          <w:sz w:val="24"/>
          <w:szCs w:val="24"/>
        </w:rPr>
        <w:t xml:space="preserve">student musi uzyskać w ramach tych praktyk określone są w </w:t>
      </w:r>
      <w:r w:rsidR="00C26386" w:rsidRPr="00F3376C">
        <w:rPr>
          <w:rFonts w:asciiTheme="minorHAnsi" w:hAnsiTheme="minorHAnsi" w:cstheme="minorHAnsi"/>
          <w:sz w:val="24"/>
          <w:szCs w:val="24"/>
        </w:rPr>
        <w:t xml:space="preserve">programie </w:t>
      </w:r>
      <w:r w:rsidRPr="00F3376C">
        <w:rPr>
          <w:rFonts w:asciiTheme="minorHAnsi" w:hAnsiTheme="minorHAnsi" w:cstheme="minorHAnsi"/>
          <w:sz w:val="24"/>
          <w:szCs w:val="24"/>
        </w:rPr>
        <w:t xml:space="preserve">studiów kierunku </w:t>
      </w:r>
      <w:r w:rsidR="00C26386" w:rsidRPr="00F3376C">
        <w:rPr>
          <w:rFonts w:asciiTheme="minorHAnsi" w:hAnsiTheme="minorHAnsi" w:cstheme="minorHAnsi"/>
          <w:sz w:val="24"/>
          <w:szCs w:val="24"/>
        </w:rPr>
        <w:t xml:space="preserve">lekarskiego </w:t>
      </w:r>
      <w:r w:rsidRPr="00F3376C">
        <w:rPr>
          <w:rFonts w:asciiTheme="minorHAnsi" w:hAnsiTheme="minorHAnsi" w:cstheme="minorHAnsi"/>
          <w:sz w:val="24"/>
          <w:szCs w:val="24"/>
        </w:rPr>
        <w:t xml:space="preserve">i stanowią </w:t>
      </w:r>
      <w:r w:rsidR="00C26386" w:rsidRPr="00F3376C">
        <w:rPr>
          <w:rFonts w:asciiTheme="minorHAnsi" w:hAnsiTheme="minorHAnsi" w:cstheme="minorHAnsi"/>
          <w:sz w:val="24"/>
          <w:szCs w:val="24"/>
        </w:rPr>
        <w:t xml:space="preserve">jego </w:t>
      </w:r>
      <w:r w:rsidRPr="00F3376C">
        <w:rPr>
          <w:rFonts w:asciiTheme="minorHAnsi" w:hAnsiTheme="minorHAnsi" w:cstheme="minorHAnsi"/>
          <w:sz w:val="24"/>
          <w:szCs w:val="24"/>
        </w:rPr>
        <w:t>integralną cześć</w:t>
      </w:r>
      <w:r w:rsidR="00662DCC" w:rsidRPr="00F3376C">
        <w:rPr>
          <w:rFonts w:asciiTheme="minorHAnsi" w:hAnsiTheme="minorHAnsi" w:cstheme="minorHAnsi"/>
          <w:sz w:val="24"/>
          <w:szCs w:val="24"/>
        </w:rPr>
        <w:t>:</w:t>
      </w:r>
      <w:r w:rsidRPr="00F337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201B66" w14:textId="5885F026" w:rsidR="00336886" w:rsidRPr="00F3376C" w:rsidRDefault="00336886" w:rsidP="00F3376C">
      <w:pPr>
        <w:pStyle w:val="Akapitzlist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lastRenderedPageBreak/>
        <w:t>łączny wymiar praktyk dla całego cyklu studiów na kierunku lekarskim to 20 tygodni (600 godz</w:t>
      </w:r>
      <w:r w:rsidR="00662DCC" w:rsidRPr="00F3376C">
        <w:rPr>
          <w:rFonts w:asciiTheme="minorHAnsi" w:hAnsiTheme="minorHAnsi" w:cstheme="minorHAnsi"/>
          <w:sz w:val="24"/>
          <w:szCs w:val="24"/>
        </w:rPr>
        <w:t>.</w:t>
      </w:r>
      <w:r w:rsidRPr="00F3376C">
        <w:rPr>
          <w:rFonts w:asciiTheme="minorHAnsi" w:hAnsiTheme="minorHAnsi" w:cstheme="minorHAnsi"/>
          <w:sz w:val="24"/>
          <w:szCs w:val="24"/>
        </w:rPr>
        <w:t>), odpowiadają mu 20 punktów ECTS</w:t>
      </w:r>
      <w:r w:rsidR="00662DCC" w:rsidRPr="00F3376C">
        <w:rPr>
          <w:rFonts w:asciiTheme="minorHAnsi" w:hAnsiTheme="minorHAnsi" w:cstheme="minorHAnsi"/>
          <w:sz w:val="24"/>
          <w:szCs w:val="24"/>
        </w:rPr>
        <w:t>;</w:t>
      </w:r>
      <w:r w:rsidRPr="00F337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C81796" w14:textId="71D8B49D" w:rsidR="00336886" w:rsidRPr="00F3376C" w:rsidRDefault="00336886" w:rsidP="00F3376C">
      <w:pPr>
        <w:pStyle w:val="Akapitzlist"/>
        <w:numPr>
          <w:ilvl w:val="1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wymiar czasu trwania praktyk jest zgodny z efektami </w:t>
      </w:r>
      <w:r w:rsidR="00033D66">
        <w:rPr>
          <w:rFonts w:asciiTheme="minorHAnsi" w:hAnsiTheme="minorHAnsi" w:cstheme="minorHAnsi"/>
          <w:sz w:val="24"/>
          <w:szCs w:val="24"/>
        </w:rPr>
        <w:t>uczenia się</w:t>
      </w:r>
      <w:r w:rsidRPr="00F3376C">
        <w:rPr>
          <w:rFonts w:asciiTheme="minorHAnsi" w:hAnsiTheme="minorHAnsi" w:cstheme="minorHAnsi"/>
          <w:sz w:val="24"/>
          <w:szCs w:val="24"/>
        </w:rPr>
        <w:t xml:space="preserve"> określonymi dla kierunku lekarskiego i obejmuje 4 tygodnie (120 godzin lekcyjnych po każdym roku: I-V). Po ich odbyciu student uzyskuje 4 punkty ECTS po każdym roku.</w:t>
      </w:r>
    </w:p>
    <w:p w14:paraId="0A3D8ED1" w14:textId="65BADB67" w:rsidR="00336886" w:rsidRPr="00F3376C" w:rsidRDefault="00336886" w:rsidP="00F3376C">
      <w:pPr>
        <w:pStyle w:val="Akapitzlist"/>
        <w:numPr>
          <w:ilvl w:val="0"/>
          <w:numId w:val="21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Praktyki na kierunku lekarskim </w:t>
      </w:r>
      <w:r w:rsidR="000D1B1C">
        <w:rPr>
          <w:rFonts w:asciiTheme="minorHAnsi" w:hAnsiTheme="minorHAnsi" w:cstheme="minorHAnsi"/>
          <w:sz w:val="24"/>
          <w:szCs w:val="24"/>
        </w:rPr>
        <w:t xml:space="preserve">są obowiązkowe i </w:t>
      </w:r>
      <w:r w:rsidRPr="00F3376C">
        <w:rPr>
          <w:rFonts w:asciiTheme="minorHAnsi" w:hAnsiTheme="minorHAnsi" w:cstheme="minorHAnsi"/>
          <w:sz w:val="24"/>
          <w:szCs w:val="24"/>
        </w:rPr>
        <w:t xml:space="preserve">odbywają się </w:t>
      </w:r>
      <w:r w:rsidR="00383308">
        <w:rPr>
          <w:rFonts w:asciiTheme="minorHAnsi" w:hAnsiTheme="minorHAnsi" w:cstheme="minorHAnsi"/>
          <w:sz w:val="24"/>
          <w:szCs w:val="24"/>
        </w:rPr>
        <w:t xml:space="preserve">tj. w miesiącu lipcu i sierpniu w miejscu zamieszkania studenta. </w:t>
      </w:r>
    </w:p>
    <w:p w14:paraId="220B1856" w14:textId="77777777" w:rsidR="00336886" w:rsidRPr="00F3376C" w:rsidRDefault="00336886" w:rsidP="00F3376C">
      <w:pPr>
        <w:pStyle w:val="Akapitzlist"/>
        <w:numPr>
          <w:ilvl w:val="0"/>
          <w:numId w:val="21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Po ukończeniu każdego roku studiów, studenci lat I˗V odbywają praktyki zgodnie ze standardami kształcenia obowiązującymi na danym roku studiów. </w:t>
      </w:r>
    </w:p>
    <w:p w14:paraId="1EB167E5" w14:textId="77777777" w:rsidR="00336886" w:rsidRPr="00F3376C" w:rsidRDefault="00336886" w:rsidP="00F3376C">
      <w:pPr>
        <w:pStyle w:val="Akapitzlist"/>
        <w:numPr>
          <w:ilvl w:val="0"/>
          <w:numId w:val="21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Studenci kierunku lekarskiego mogą odbywać praktyki w:</w:t>
      </w:r>
    </w:p>
    <w:p w14:paraId="16EB8F11" w14:textId="77777777" w:rsidR="00336886" w:rsidRPr="00F3376C" w:rsidRDefault="00336886" w:rsidP="00F3376C">
      <w:pPr>
        <w:pStyle w:val="Akapitzlist"/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/>
        <w:ind w:left="567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szpitalach publicznej i prywatnej służby zdrowia;</w:t>
      </w:r>
    </w:p>
    <w:p w14:paraId="65DC2E9A" w14:textId="77777777" w:rsidR="00336886" w:rsidRPr="00F3376C" w:rsidRDefault="00336886" w:rsidP="00F3376C">
      <w:pPr>
        <w:pStyle w:val="Akapitzlist"/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/>
        <w:ind w:left="567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publicznych i prywatnych przychodniach zdrowia;</w:t>
      </w:r>
    </w:p>
    <w:p w14:paraId="4AF4C953" w14:textId="77777777" w:rsidR="00336886" w:rsidRPr="00F3376C" w:rsidRDefault="00336886" w:rsidP="00F3376C">
      <w:pPr>
        <w:pStyle w:val="Akapitzlist"/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/>
        <w:ind w:left="567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szpitalnych oddziałach ratunkowych (SOR);</w:t>
      </w:r>
    </w:p>
    <w:p w14:paraId="2BDC46E7" w14:textId="77777777" w:rsidR="00336886" w:rsidRPr="00F3376C" w:rsidRDefault="00336886" w:rsidP="00F3376C">
      <w:pPr>
        <w:pStyle w:val="Akapitzlist"/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/>
        <w:ind w:left="567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stacji ratownictwa medycznego;</w:t>
      </w:r>
    </w:p>
    <w:p w14:paraId="3C98C5EA" w14:textId="77777777" w:rsidR="00336886" w:rsidRPr="00F3376C" w:rsidRDefault="00336886" w:rsidP="00F3376C">
      <w:pPr>
        <w:pStyle w:val="Akapitzlist"/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/>
        <w:ind w:left="567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w ramach studenckich praktyk zagranicznych organizowanych przez IFMSA lub program ERASMUS.</w:t>
      </w:r>
    </w:p>
    <w:p w14:paraId="7F48A70E" w14:textId="77777777" w:rsidR="00336886" w:rsidRPr="00F3376C" w:rsidRDefault="00336886" w:rsidP="00F3376C">
      <w:pPr>
        <w:spacing w:after="0"/>
        <w:contextualSpacing/>
        <w:rPr>
          <w:rFonts w:asciiTheme="minorHAnsi" w:hAnsiTheme="minorHAnsi" w:cstheme="minorHAnsi"/>
          <w:sz w:val="24"/>
          <w:szCs w:val="24"/>
        </w:rPr>
      </w:pPr>
    </w:p>
    <w:p w14:paraId="13E3521E" w14:textId="73E17946" w:rsidR="00E50CD6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1A4CB507" w14:textId="08A65AFD" w:rsidR="00F71284" w:rsidRPr="00F3376C" w:rsidRDefault="00E770E1" w:rsidP="00F3376C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Praktyki dla studentów </w:t>
      </w:r>
      <w:r w:rsidR="00E50CD6" w:rsidRPr="00F3376C">
        <w:rPr>
          <w:rFonts w:asciiTheme="minorHAnsi" w:hAnsiTheme="minorHAnsi" w:cstheme="minorHAnsi"/>
          <w:sz w:val="24"/>
          <w:szCs w:val="24"/>
        </w:rPr>
        <w:t>kierunku lekarskiego</w:t>
      </w:r>
      <w:r w:rsidRPr="00F3376C">
        <w:rPr>
          <w:rFonts w:asciiTheme="minorHAnsi" w:hAnsiTheme="minorHAnsi" w:cstheme="minorHAnsi"/>
          <w:sz w:val="24"/>
          <w:szCs w:val="24"/>
        </w:rPr>
        <w:t xml:space="preserve"> Uniwersytetu Medycznego w Łodzi mogą odbywać się w </w:t>
      </w:r>
      <w:r w:rsidR="00E50CD6" w:rsidRPr="00F3376C">
        <w:rPr>
          <w:rFonts w:asciiTheme="minorHAnsi" w:hAnsiTheme="minorHAnsi" w:cstheme="minorHAnsi"/>
          <w:sz w:val="24"/>
          <w:szCs w:val="24"/>
        </w:rPr>
        <w:t xml:space="preserve">Szpitalach Klinicznych UM w Łodzi </w:t>
      </w:r>
      <w:r w:rsidRPr="00F3376C">
        <w:rPr>
          <w:rFonts w:asciiTheme="minorHAnsi" w:hAnsiTheme="minorHAnsi" w:cstheme="minorHAnsi"/>
          <w:sz w:val="24"/>
          <w:szCs w:val="24"/>
        </w:rPr>
        <w:t>w zależności od dostępności miej</w:t>
      </w:r>
      <w:r w:rsidR="005B76D5" w:rsidRPr="00F3376C">
        <w:rPr>
          <w:rFonts w:asciiTheme="minorHAnsi" w:hAnsiTheme="minorHAnsi" w:cstheme="minorHAnsi"/>
          <w:sz w:val="24"/>
          <w:szCs w:val="24"/>
        </w:rPr>
        <w:t xml:space="preserve">sc. </w:t>
      </w:r>
      <w:r w:rsidR="00E653A1" w:rsidRPr="00F3376C">
        <w:rPr>
          <w:rFonts w:asciiTheme="minorHAnsi" w:hAnsiTheme="minorHAnsi" w:cstheme="minorHAnsi"/>
          <w:sz w:val="24"/>
          <w:szCs w:val="24"/>
        </w:rPr>
        <w:t xml:space="preserve">Limity miejsc określają jednostki przyjmujące na praktyki studenckie. </w:t>
      </w:r>
      <w:r w:rsidR="001D0E73" w:rsidRPr="00F3376C">
        <w:rPr>
          <w:rFonts w:asciiTheme="minorHAnsi" w:hAnsiTheme="minorHAnsi" w:cstheme="minorHAnsi"/>
          <w:sz w:val="24"/>
          <w:szCs w:val="24"/>
        </w:rPr>
        <w:t xml:space="preserve">Zapisy na praktyki </w:t>
      </w:r>
      <w:r w:rsidR="00F3376C">
        <w:rPr>
          <w:rFonts w:asciiTheme="minorHAnsi" w:hAnsiTheme="minorHAnsi" w:cstheme="minorHAnsi"/>
          <w:sz w:val="24"/>
          <w:szCs w:val="24"/>
        </w:rPr>
        <w:br/>
      </w:r>
      <w:r w:rsidR="00A92526" w:rsidRPr="00F3376C">
        <w:rPr>
          <w:rFonts w:asciiTheme="minorHAnsi" w:hAnsiTheme="minorHAnsi" w:cstheme="minorHAnsi"/>
          <w:sz w:val="24"/>
          <w:szCs w:val="24"/>
        </w:rPr>
        <w:t xml:space="preserve">w jednostkach </w:t>
      </w:r>
      <w:r w:rsidR="001D0E73" w:rsidRPr="00F3376C">
        <w:rPr>
          <w:rFonts w:asciiTheme="minorHAnsi" w:hAnsiTheme="minorHAnsi" w:cstheme="minorHAnsi"/>
          <w:sz w:val="24"/>
          <w:szCs w:val="24"/>
        </w:rPr>
        <w:t xml:space="preserve">mogą odbywać się </w:t>
      </w:r>
      <w:r w:rsidR="00A92526" w:rsidRPr="00F3376C">
        <w:rPr>
          <w:rFonts w:asciiTheme="minorHAnsi" w:hAnsiTheme="minorHAnsi" w:cstheme="minorHAnsi"/>
          <w:sz w:val="24"/>
          <w:szCs w:val="24"/>
        </w:rPr>
        <w:t xml:space="preserve">od </w:t>
      </w:r>
      <w:r w:rsidR="00C26386" w:rsidRPr="00F3376C">
        <w:rPr>
          <w:rFonts w:asciiTheme="minorHAnsi" w:hAnsiTheme="minorHAnsi" w:cstheme="minorHAnsi"/>
          <w:sz w:val="24"/>
          <w:szCs w:val="24"/>
        </w:rPr>
        <w:t>początku</w:t>
      </w:r>
      <w:r w:rsidR="00A92526" w:rsidRPr="00F3376C">
        <w:rPr>
          <w:rFonts w:asciiTheme="minorHAnsi" w:hAnsiTheme="minorHAnsi" w:cstheme="minorHAnsi"/>
          <w:sz w:val="24"/>
          <w:szCs w:val="24"/>
        </w:rPr>
        <w:t xml:space="preserve"> roku kalendarzowego</w:t>
      </w:r>
      <w:r w:rsidR="001D0E73" w:rsidRPr="00F3376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5FAB5B" w14:textId="70FD5DB2" w:rsidR="00F71284" w:rsidRPr="00F3376C" w:rsidRDefault="00E770E1" w:rsidP="00F3376C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Praktyki dla studentów </w:t>
      </w:r>
      <w:r w:rsidR="00E50CD6" w:rsidRPr="00F3376C">
        <w:rPr>
          <w:rFonts w:asciiTheme="minorHAnsi" w:hAnsiTheme="minorHAnsi" w:cstheme="minorHAnsi"/>
          <w:sz w:val="24"/>
          <w:szCs w:val="24"/>
        </w:rPr>
        <w:t xml:space="preserve">kierunku lekarskiego mogą odbywać się w placówkach zewnętrznych </w:t>
      </w:r>
      <w:r w:rsidRPr="00F3376C">
        <w:rPr>
          <w:rFonts w:asciiTheme="minorHAnsi" w:hAnsiTheme="minorHAnsi" w:cstheme="minorHAnsi"/>
          <w:sz w:val="24"/>
          <w:szCs w:val="24"/>
        </w:rPr>
        <w:t xml:space="preserve">na terenie całego kraju oraz – za zgodą </w:t>
      </w:r>
      <w:r w:rsidR="004B07A9" w:rsidRPr="00F3376C">
        <w:rPr>
          <w:rFonts w:asciiTheme="minorHAnsi" w:hAnsiTheme="minorHAnsi" w:cstheme="minorHAnsi"/>
          <w:sz w:val="24"/>
          <w:szCs w:val="24"/>
        </w:rPr>
        <w:t xml:space="preserve">odpowiedniego </w:t>
      </w:r>
      <w:r w:rsidR="00495D80" w:rsidRPr="00F3376C">
        <w:rPr>
          <w:rFonts w:asciiTheme="minorHAnsi" w:hAnsiTheme="minorHAnsi" w:cstheme="minorHAnsi"/>
          <w:sz w:val="24"/>
          <w:szCs w:val="24"/>
        </w:rPr>
        <w:t>dziekana</w:t>
      </w:r>
      <w:r w:rsidRPr="00F3376C">
        <w:rPr>
          <w:rFonts w:asciiTheme="minorHAnsi" w:hAnsiTheme="minorHAnsi" w:cstheme="minorHAnsi"/>
          <w:sz w:val="24"/>
          <w:szCs w:val="24"/>
        </w:rPr>
        <w:t xml:space="preserve">– za granicą. </w:t>
      </w:r>
    </w:p>
    <w:p w14:paraId="7C63149C" w14:textId="7682ACCC" w:rsidR="00F71284" w:rsidRPr="00F3376C" w:rsidRDefault="001D0E73" w:rsidP="00F3376C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W przypadku realizowania prakty</w:t>
      </w:r>
      <w:r w:rsidR="004A7C2F">
        <w:rPr>
          <w:rFonts w:asciiTheme="minorHAnsi" w:hAnsiTheme="minorHAnsi" w:cstheme="minorHAnsi"/>
          <w:sz w:val="24"/>
          <w:szCs w:val="24"/>
        </w:rPr>
        <w:t>k</w:t>
      </w:r>
      <w:r w:rsidRPr="00F3376C">
        <w:rPr>
          <w:rFonts w:asciiTheme="minorHAnsi" w:hAnsiTheme="minorHAnsi" w:cstheme="minorHAnsi"/>
          <w:sz w:val="24"/>
          <w:szCs w:val="24"/>
        </w:rPr>
        <w:t xml:space="preserve"> poza </w:t>
      </w:r>
      <w:r w:rsidR="00E653A1" w:rsidRPr="00F3376C">
        <w:rPr>
          <w:rFonts w:asciiTheme="minorHAnsi" w:hAnsiTheme="minorHAnsi" w:cstheme="minorHAnsi"/>
          <w:sz w:val="24"/>
          <w:szCs w:val="24"/>
        </w:rPr>
        <w:t>s</w:t>
      </w:r>
      <w:r w:rsidRPr="00F3376C">
        <w:rPr>
          <w:rFonts w:asciiTheme="minorHAnsi" w:hAnsiTheme="minorHAnsi" w:cstheme="minorHAnsi"/>
          <w:sz w:val="24"/>
          <w:szCs w:val="24"/>
        </w:rPr>
        <w:t xml:space="preserve">zpitalami/jednostkami </w:t>
      </w:r>
      <w:r w:rsidR="00C26386" w:rsidRPr="00F3376C">
        <w:rPr>
          <w:rFonts w:asciiTheme="minorHAnsi" w:hAnsiTheme="minorHAnsi" w:cstheme="minorHAnsi"/>
          <w:sz w:val="24"/>
          <w:szCs w:val="24"/>
        </w:rPr>
        <w:t>Uniwersytetu</w:t>
      </w:r>
      <w:r w:rsidRPr="00F3376C">
        <w:rPr>
          <w:rFonts w:asciiTheme="minorHAnsi" w:hAnsiTheme="minorHAnsi" w:cstheme="minorHAnsi"/>
          <w:sz w:val="24"/>
          <w:szCs w:val="24"/>
        </w:rPr>
        <w:t xml:space="preserve"> Medycznego w Łodzi, student zobowiązany jest dostarczyć w</w:t>
      </w:r>
      <w:r w:rsidR="00E50CD6" w:rsidRPr="00F3376C">
        <w:rPr>
          <w:rFonts w:asciiTheme="minorHAnsi" w:hAnsiTheme="minorHAnsi" w:cstheme="minorHAnsi"/>
          <w:sz w:val="24"/>
          <w:szCs w:val="24"/>
        </w:rPr>
        <w:t>stępną zgodę na odbycie praktyk (wzór druku dostępny jest na stronie internetowej Wydziału) w celu przygotowania porozumienia z  placówką przyjmującą na praktyki.</w:t>
      </w:r>
    </w:p>
    <w:p w14:paraId="5C880586" w14:textId="77777777" w:rsidR="00F71284" w:rsidRPr="00F3376C" w:rsidRDefault="00E50CD6" w:rsidP="00F3376C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  <w:u w:val="single"/>
        </w:rPr>
        <w:t>Wszyscy studenci II roku</w:t>
      </w:r>
      <w:r w:rsidRPr="00F3376C">
        <w:rPr>
          <w:rFonts w:asciiTheme="minorHAnsi" w:hAnsiTheme="minorHAnsi" w:cstheme="minorHAnsi"/>
          <w:sz w:val="24"/>
          <w:szCs w:val="24"/>
        </w:rPr>
        <w:t>, niezależnie od miejsca zamieszkania zobowiązani są uzyskać zgodę na odbycie praktyk z poradni lekarza rodzinnego. Wypełniony druk zgody (wzór druku dostępny jest na stronie internetowej Wydziału) należy przekazać do Dziekanatu.</w:t>
      </w:r>
    </w:p>
    <w:p w14:paraId="76DC2A0B" w14:textId="364AD719" w:rsidR="00E50CD6" w:rsidRPr="00F3376C" w:rsidRDefault="00E50CD6" w:rsidP="00F3376C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Porozumienie, o którym mowa w ust. </w:t>
      </w:r>
      <w:r w:rsidR="00C26386" w:rsidRPr="00F3376C">
        <w:rPr>
          <w:rFonts w:asciiTheme="minorHAnsi" w:hAnsiTheme="minorHAnsi" w:cstheme="minorHAnsi"/>
          <w:sz w:val="24"/>
          <w:szCs w:val="24"/>
        </w:rPr>
        <w:t>3</w:t>
      </w:r>
      <w:r w:rsidRPr="00F3376C">
        <w:rPr>
          <w:rFonts w:asciiTheme="minorHAnsi" w:hAnsiTheme="minorHAnsi" w:cstheme="minorHAnsi"/>
          <w:sz w:val="24"/>
          <w:szCs w:val="24"/>
        </w:rPr>
        <w:t>, określa: strony, zasady odbywania praktyk, termin obowiązywania oraz wzajemne prawa i obowiązki Uniwersytetu Medycznego w Łodzi</w:t>
      </w:r>
      <w:r w:rsidRPr="00F3376C" w:rsidDel="008B4BF4">
        <w:rPr>
          <w:rFonts w:asciiTheme="minorHAnsi" w:hAnsiTheme="minorHAnsi" w:cstheme="minorHAnsi"/>
          <w:sz w:val="24"/>
          <w:szCs w:val="24"/>
        </w:rPr>
        <w:t xml:space="preserve"> </w:t>
      </w:r>
      <w:r w:rsidRPr="00F3376C">
        <w:rPr>
          <w:rFonts w:asciiTheme="minorHAnsi" w:hAnsiTheme="minorHAnsi" w:cstheme="minorHAnsi"/>
          <w:sz w:val="24"/>
          <w:szCs w:val="24"/>
        </w:rPr>
        <w:t>oraz placówki przyjmującej na praktyki.</w:t>
      </w:r>
    </w:p>
    <w:p w14:paraId="7745D889" w14:textId="3E76AE60" w:rsidR="00E50CD6" w:rsidRPr="00F3376C" w:rsidRDefault="00E50CD6" w:rsidP="00F3376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Student na praktyki udaje się z wygenerowanym skierowaniem </w:t>
      </w:r>
    </w:p>
    <w:p w14:paraId="32D55271" w14:textId="77777777" w:rsidR="009F0183" w:rsidRPr="00F3376C" w:rsidRDefault="009F0183" w:rsidP="00F3376C">
      <w:pPr>
        <w:pStyle w:val="Default"/>
        <w:spacing w:line="276" w:lineRule="auto"/>
        <w:ind w:left="360"/>
        <w:contextualSpacing/>
        <w:jc w:val="center"/>
        <w:rPr>
          <w:rFonts w:asciiTheme="minorHAnsi" w:hAnsiTheme="minorHAnsi" w:cstheme="minorHAnsi"/>
          <w:b/>
          <w:bCs/>
        </w:rPr>
      </w:pPr>
    </w:p>
    <w:p w14:paraId="53AEADA5" w14:textId="4069B86F" w:rsidR="00E770E1" w:rsidRPr="00F3376C" w:rsidRDefault="00E770E1" w:rsidP="00F3376C">
      <w:pPr>
        <w:pStyle w:val="Default"/>
        <w:spacing w:line="276" w:lineRule="auto"/>
        <w:ind w:left="360"/>
        <w:contextualSpacing/>
        <w:jc w:val="center"/>
        <w:rPr>
          <w:rFonts w:asciiTheme="minorHAnsi" w:hAnsiTheme="minorHAnsi" w:cstheme="minorHAnsi"/>
          <w:b/>
          <w:bCs/>
        </w:rPr>
      </w:pPr>
      <w:r w:rsidRPr="00F3376C">
        <w:rPr>
          <w:rFonts w:asciiTheme="minorHAnsi" w:hAnsiTheme="minorHAnsi" w:cstheme="minorHAnsi"/>
          <w:b/>
          <w:bCs/>
        </w:rPr>
        <w:t>§ 8</w:t>
      </w:r>
      <w:r w:rsidR="001238ED" w:rsidRPr="00F3376C">
        <w:rPr>
          <w:rFonts w:asciiTheme="minorHAnsi" w:hAnsiTheme="minorHAnsi" w:cstheme="minorHAnsi"/>
          <w:b/>
          <w:bCs/>
        </w:rPr>
        <w:t xml:space="preserve"> </w:t>
      </w:r>
    </w:p>
    <w:p w14:paraId="27A75CEF" w14:textId="412F34E9" w:rsidR="001D0E73" w:rsidRPr="00F3376C" w:rsidRDefault="001D0E73" w:rsidP="00F3376C">
      <w:pPr>
        <w:pStyle w:val="Akapitzlist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Student zobowiązany jest do odbywania praktyk zgodnie z harmonogramem pracy obowiązującym w jednostce w której odbywa praktykę. </w:t>
      </w:r>
    </w:p>
    <w:p w14:paraId="5AA4F997" w14:textId="77777777" w:rsidR="001D0E73" w:rsidRPr="00F3376C" w:rsidRDefault="001D0E73" w:rsidP="00F3376C">
      <w:pPr>
        <w:pStyle w:val="Akapitzlist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lastRenderedPageBreak/>
        <w:t>Ilość godzin nocnych nie powinna przekraczać 10% ogólnego czasu trwania praktyk w danym roku.</w:t>
      </w:r>
    </w:p>
    <w:p w14:paraId="0607FB9D" w14:textId="77777777" w:rsidR="001D0E73" w:rsidRPr="00F3376C" w:rsidRDefault="001D0E73" w:rsidP="00F3376C">
      <w:pPr>
        <w:pStyle w:val="Akapitzlist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Harmonogram pracy student ustala z bezpośrednim opiekunem nadzorującym przebieg praktyk w danej jednostce. </w:t>
      </w:r>
    </w:p>
    <w:p w14:paraId="3B8FEE3F" w14:textId="664964B5" w:rsidR="001D0E73" w:rsidRPr="00F3376C" w:rsidRDefault="001D0E73" w:rsidP="00F3376C">
      <w:pPr>
        <w:pStyle w:val="Akapitzlist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Nieobecność studenta na praktyce może być usprawiedliwiona jedynie zaświadczeniem lekarskim. Zwolnienie powoduje przedłużenie praktyki</w:t>
      </w:r>
      <w:r w:rsidR="00DC351C">
        <w:rPr>
          <w:rFonts w:asciiTheme="minorHAnsi" w:hAnsiTheme="minorHAnsi" w:cstheme="minorHAnsi"/>
          <w:sz w:val="24"/>
          <w:szCs w:val="24"/>
        </w:rPr>
        <w:t xml:space="preserve"> </w:t>
      </w:r>
      <w:r w:rsidR="00DC351C" w:rsidRPr="006150BF">
        <w:rPr>
          <w:sz w:val="24"/>
          <w:szCs w:val="24"/>
        </w:rPr>
        <w:t>Choroba dłuższa niż 1 tydzień powoduje konieczność przedłużenia praktyki</w:t>
      </w:r>
      <w:r w:rsidRPr="00F3376C">
        <w:rPr>
          <w:rFonts w:asciiTheme="minorHAnsi" w:hAnsiTheme="minorHAnsi" w:cstheme="minorHAnsi"/>
          <w:sz w:val="24"/>
          <w:szCs w:val="24"/>
        </w:rPr>
        <w:t xml:space="preserve"> o czas nieobecności.</w:t>
      </w:r>
    </w:p>
    <w:p w14:paraId="1BB3CA52" w14:textId="40A6603C" w:rsidR="001D0E73" w:rsidRPr="00F3376C" w:rsidRDefault="001D0E73" w:rsidP="00F3376C">
      <w:pPr>
        <w:pStyle w:val="Akapitzlist"/>
        <w:numPr>
          <w:ilvl w:val="1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Zmiana wyznaczonego terminu rozpoczęcia lub zakończenia praktyk spowodowana chorobą lub innymi okolicznościami, których nie można było przewidzieć przed jego wyznaczeniem, może nastąpić po uzyskaniu zgody placówki, w której praktyki miały się odbyć lub </w:t>
      </w:r>
      <w:r w:rsidR="00F3376C">
        <w:rPr>
          <w:rFonts w:asciiTheme="minorHAnsi" w:hAnsiTheme="minorHAnsi" w:cstheme="minorHAnsi"/>
          <w:sz w:val="24"/>
          <w:szCs w:val="24"/>
        </w:rPr>
        <w:br/>
      </w:r>
      <w:r w:rsidRPr="00F3376C">
        <w:rPr>
          <w:rFonts w:asciiTheme="minorHAnsi" w:hAnsiTheme="minorHAnsi" w:cstheme="minorHAnsi"/>
          <w:sz w:val="24"/>
          <w:szCs w:val="24"/>
        </w:rPr>
        <w:t>są odbywane.</w:t>
      </w:r>
    </w:p>
    <w:p w14:paraId="297514F6" w14:textId="77777777" w:rsidR="001D0E73" w:rsidRPr="00F3376C" w:rsidRDefault="001D0E73" w:rsidP="00F3376C">
      <w:pPr>
        <w:pStyle w:val="Default"/>
        <w:spacing w:line="276" w:lineRule="auto"/>
        <w:ind w:left="360"/>
        <w:contextualSpacing/>
        <w:jc w:val="center"/>
        <w:rPr>
          <w:rFonts w:asciiTheme="minorHAnsi" w:hAnsiTheme="minorHAnsi" w:cstheme="minorHAnsi"/>
        </w:rPr>
      </w:pPr>
    </w:p>
    <w:p w14:paraId="6EAD2ADF" w14:textId="454B2BC8" w:rsidR="00E770E1" w:rsidRPr="00F3376C" w:rsidRDefault="001D0E73" w:rsidP="00F3376C">
      <w:pPr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 xml:space="preserve">      </w:t>
      </w:r>
      <w:r w:rsidR="00E770E1" w:rsidRPr="00F3376C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28BF8C9E" w14:textId="597741E7" w:rsidR="00747BCB" w:rsidRPr="00F3376C" w:rsidRDefault="00747BCB" w:rsidP="00F3376C">
      <w:pPr>
        <w:pStyle w:val="Default"/>
        <w:numPr>
          <w:ilvl w:val="0"/>
          <w:numId w:val="19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F3376C">
        <w:rPr>
          <w:rFonts w:asciiTheme="minorHAnsi" w:hAnsiTheme="minorHAnsi" w:cstheme="minorHAnsi"/>
        </w:rPr>
        <w:t xml:space="preserve">Podstawą zaliczenia </w:t>
      </w:r>
      <w:r w:rsidR="00E33F7D" w:rsidRPr="00F3376C">
        <w:rPr>
          <w:rFonts w:asciiTheme="minorHAnsi" w:hAnsiTheme="minorHAnsi" w:cstheme="minorHAnsi"/>
        </w:rPr>
        <w:t xml:space="preserve">praktyk </w:t>
      </w:r>
      <w:r w:rsidRPr="00F3376C">
        <w:rPr>
          <w:rFonts w:asciiTheme="minorHAnsi" w:hAnsiTheme="minorHAnsi" w:cstheme="minorHAnsi"/>
        </w:rPr>
        <w:t xml:space="preserve">jest dostarczenie do Dziekanatu podpisanej </w:t>
      </w:r>
      <w:r w:rsidR="00F3376C">
        <w:rPr>
          <w:rFonts w:asciiTheme="minorHAnsi" w:hAnsiTheme="minorHAnsi" w:cstheme="minorHAnsi"/>
        </w:rPr>
        <w:br/>
      </w:r>
      <w:r w:rsidRPr="00F3376C">
        <w:rPr>
          <w:rFonts w:asciiTheme="minorHAnsi" w:hAnsiTheme="minorHAnsi" w:cstheme="minorHAnsi"/>
        </w:rPr>
        <w:t xml:space="preserve">i opieczętowanej </w:t>
      </w:r>
      <w:r w:rsidR="000D1B1C">
        <w:rPr>
          <w:rFonts w:asciiTheme="minorHAnsi" w:hAnsiTheme="minorHAnsi" w:cstheme="minorHAnsi"/>
        </w:rPr>
        <w:t xml:space="preserve">Karty przebiegu praktyk </w:t>
      </w:r>
      <w:r w:rsidRPr="00F3376C">
        <w:rPr>
          <w:rFonts w:asciiTheme="minorHAnsi" w:hAnsiTheme="minorHAnsi" w:cstheme="minorHAnsi"/>
        </w:rPr>
        <w:t>właściwej dla danego roku studiów (</w:t>
      </w:r>
      <w:r w:rsidR="00E33F7D" w:rsidRPr="00F3376C">
        <w:rPr>
          <w:rFonts w:asciiTheme="minorHAnsi" w:hAnsiTheme="minorHAnsi" w:cstheme="minorHAnsi"/>
        </w:rPr>
        <w:t>dla każdego roku karta dostępna na stronie internetowej Wydziału</w:t>
      </w:r>
      <w:r w:rsidRPr="00F3376C">
        <w:rPr>
          <w:rFonts w:asciiTheme="minorHAnsi" w:hAnsiTheme="minorHAnsi" w:cstheme="minorHAnsi"/>
        </w:rPr>
        <w:t>).</w:t>
      </w:r>
    </w:p>
    <w:p w14:paraId="4BBD64EF" w14:textId="198D71CB" w:rsidR="00747BCB" w:rsidRPr="00F3376C" w:rsidRDefault="00747BCB" w:rsidP="00F3376C">
      <w:pPr>
        <w:pStyle w:val="Default"/>
        <w:numPr>
          <w:ilvl w:val="0"/>
          <w:numId w:val="19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F3376C">
        <w:rPr>
          <w:rFonts w:asciiTheme="minorHAnsi" w:hAnsiTheme="minorHAnsi" w:cstheme="minorHAnsi"/>
        </w:rPr>
        <w:t xml:space="preserve">Termin rozliczenia praktyk przez studenta w danym roku studiów upływa z ostatnim dniem letniej sesji poprawkowej, zgodnie z </w:t>
      </w:r>
      <w:r w:rsidR="009C3CB3">
        <w:rPr>
          <w:rFonts w:asciiTheme="minorHAnsi" w:hAnsiTheme="minorHAnsi" w:cstheme="minorHAnsi"/>
        </w:rPr>
        <w:t xml:space="preserve">zarządzeniem Rektora w sprawie organizacji roku akademickiego </w:t>
      </w:r>
      <w:r w:rsidRPr="00F3376C">
        <w:rPr>
          <w:rFonts w:asciiTheme="minorHAnsi" w:hAnsiTheme="minorHAnsi" w:cstheme="minorHAnsi"/>
        </w:rPr>
        <w:t xml:space="preserve">na dany rok akademicki. Zaliczenie praktyki jest warunkiem zaliczenia roku i jest zaliczeniem na ocenę. </w:t>
      </w:r>
    </w:p>
    <w:p w14:paraId="6CEBB5FB" w14:textId="5D38C8E5" w:rsidR="001238ED" w:rsidRPr="00F3376C" w:rsidRDefault="001238ED" w:rsidP="00F3376C">
      <w:pPr>
        <w:pStyle w:val="Default"/>
        <w:numPr>
          <w:ilvl w:val="0"/>
          <w:numId w:val="19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F3376C">
        <w:rPr>
          <w:rFonts w:asciiTheme="minorHAnsi" w:hAnsiTheme="minorHAnsi" w:cstheme="minorHAnsi"/>
        </w:rPr>
        <w:t xml:space="preserve">Podstawą zaliczenia praktyk jest zrealizowanie ich programu, udokumentowane wpisem </w:t>
      </w:r>
      <w:r w:rsidR="00F3376C">
        <w:rPr>
          <w:rFonts w:asciiTheme="minorHAnsi" w:hAnsiTheme="minorHAnsi" w:cstheme="minorHAnsi"/>
        </w:rPr>
        <w:br/>
      </w:r>
      <w:r w:rsidRPr="00F3376C">
        <w:rPr>
          <w:rFonts w:asciiTheme="minorHAnsi" w:hAnsiTheme="minorHAnsi" w:cstheme="minorHAnsi"/>
        </w:rPr>
        <w:t xml:space="preserve">w </w:t>
      </w:r>
      <w:r w:rsidR="00E33F7D" w:rsidRPr="00F3376C">
        <w:rPr>
          <w:rFonts w:asciiTheme="minorHAnsi" w:hAnsiTheme="minorHAnsi" w:cstheme="minorHAnsi"/>
        </w:rPr>
        <w:t>K</w:t>
      </w:r>
      <w:r w:rsidRPr="00F3376C">
        <w:rPr>
          <w:rFonts w:asciiTheme="minorHAnsi" w:hAnsiTheme="minorHAnsi" w:cstheme="minorHAnsi"/>
        </w:rPr>
        <w:t>arcie praktyk. Wpis powinien zawierać:</w:t>
      </w:r>
    </w:p>
    <w:p w14:paraId="29B160C9" w14:textId="77777777" w:rsidR="001238ED" w:rsidRPr="00F3376C" w:rsidRDefault="001238ED" w:rsidP="00F3376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termin rozpoczęcia i zakończenia praktyk, ocenę;</w:t>
      </w:r>
    </w:p>
    <w:p w14:paraId="14DAC993" w14:textId="77777777" w:rsidR="001238ED" w:rsidRPr="00F3376C" w:rsidRDefault="001238ED" w:rsidP="00F3376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pieczęć nagłówkową placówki z nazwą i adresem;</w:t>
      </w:r>
    </w:p>
    <w:p w14:paraId="2873DBFA" w14:textId="77777777" w:rsidR="001238ED" w:rsidRPr="00F3376C" w:rsidRDefault="001238ED" w:rsidP="00F3376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pieczęć imienną i podpis koordynatora/lekarza prowadzącego praktyki.</w:t>
      </w:r>
    </w:p>
    <w:p w14:paraId="146182FE" w14:textId="667FEDC7" w:rsidR="00747BCB" w:rsidRPr="00F3376C" w:rsidRDefault="001238ED" w:rsidP="00F3376C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Po odbyciu praktyk student jest zobowiązany do wypełnienia </w:t>
      </w:r>
      <w:r w:rsidRPr="00F3376C">
        <w:rPr>
          <w:rFonts w:asciiTheme="minorHAnsi" w:hAnsiTheme="minorHAnsi" w:cstheme="minorHAnsi"/>
          <w:sz w:val="24"/>
          <w:szCs w:val="24"/>
          <w:shd w:val="clear" w:color="auto" w:fill="FFFFFF"/>
        </w:rPr>
        <w:t>ankiety oceniającej placówkę, w której odbywał praktyki, elektronicznie poprzez e-obieg w Wirtualnej Uczelni.</w:t>
      </w:r>
    </w:p>
    <w:p w14:paraId="75056F15" w14:textId="1227D120" w:rsidR="00083EBD" w:rsidRPr="00F3376C" w:rsidRDefault="00083EBD" w:rsidP="00F3376C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Praktyki mogą być także zaliczone, jeśli zostały zrealizowane w innym czasie wynikającym z przerwy w toku studiów, na innym kierunku studiów (jeśli program i efekty uczenia się zrealizowanej praktyki są zbieżne) lub w innej Uczelni, a program praktyk i efekty uczenia się są zbieżne z programem praktyk i efektami uczenia się praktyk na kierunku lekarskim Uniwersytetu Medycznego w Łodzi. Odpowiedni Prodziekan podejmuje decyzję w tej sprawie.</w:t>
      </w:r>
    </w:p>
    <w:p w14:paraId="6C836D84" w14:textId="1C8E7326" w:rsidR="00083EBD" w:rsidRPr="00F3376C" w:rsidRDefault="00083EBD" w:rsidP="00F3376C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Ostatecznego zaliczenia praktyk dokonuje powołany </w:t>
      </w:r>
      <w:r w:rsidR="00E653A1" w:rsidRPr="00F3376C">
        <w:rPr>
          <w:rFonts w:asciiTheme="minorHAnsi" w:hAnsiTheme="minorHAnsi" w:cstheme="minorHAnsi"/>
          <w:sz w:val="24"/>
          <w:szCs w:val="24"/>
        </w:rPr>
        <w:t xml:space="preserve">do nadzoru nad praktykami </w:t>
      </w:r>
      <w:r w:rsidRPr="00F3376C">
        <w:rPr>
          <w:rFonts w:asciiTheme="minorHAnsi" w:hAnsiTheme="minorHAnsi" w:cstheme="minorHAnsi"/>
          <w:sz w:val="24"/>
          <w:szCs w:val="24"/>
        </w:rPr>
        <w:t>Prodziekan wpis</w:t>
      </w:r>
      <w:r w:rsidR="00E33F7D" w:rsidRPr="00F3376C">
        <w:rPr>
          <w:rFonts w:asciiTheme="minorHAnsi" w:hAnsiTheme="minorHAnsi" w:cstheme="minorHAnsi"/>
          <w:sz w:val="24"/>
          <w:szCs w:val="24"/>
        </w:rPr>
        <w:t>em</w:t>
      </w:r>
      <w:r w:rsidRPr="00F3376C">
        <w:rPr>
          <w:rFonts w:asciiTheme="minorHAnsi" w:hAnsiTheme="minorHAnsi" w:cstheme="minorHAnsi"/>
          <w:sz w:val="24"/>
          <w:szCs w:val="24"/>
        </w:rPr>
        <w:t xml:space="preserve"> oceny do indeksu elektronicznego studenta.</w:t>
      </w:r>
    </w:p>
    <w:p w14:paraId="090D4895" w14:textId="1FE426F6" w:rsidR="00083EBD" w:rsidRPr="00F3376C" w:rsidRDefault="00083EBD" w:rsidP="00F3376C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W przypadkach indywidualnych uzasadnionych odpowiednią dokumentacją, za zgodą Kierownika praktyk dla kierunku lekarskiego lub ww. Prodziekana harmonogram odbywania praktyk oraz warunki zaliczenia mogą zostać zmienione. </w:t>
      </w:r>
    </w:p>
    <w:p w14:paraId="15F907B0" w14:textId="77777777" w:rsidR="001238ED" w:rsidRPr="00F3376C" w:rsidRDefault="001238ED" w:rsidP="00F337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E5E5CFA" w14:textId="77777777" w:rsidR="00E770E1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69D422F9" w14:textId="3996A07C" w:rsidR="00E770E1" w:rsidRPr="00F3376C" w:rsidRDefault="00E770E1" w:rsidP="00F3376C">
      <w:pPr>
        <w:pStyle w:val="Akapitzlist"/>
        <w:numPr>
          <w:ilvl w:val="0"/>
          <w:numId w:val="23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Student odbywający praktyki na kierunku </w:t>
      </w:r>
      <w:r w:rsidR="004B1C08" w:rsidRPr="00F3376C">
        <w:rPr>
          <w:rFonts w:asciiTheme="minorHAnsi" w:hAnsiTheme="minorHAnsi" w:cstheme="minorHAnsi"/>
          <w:sz w:val="24"/>
          <w:szCs w:val="24"/>
        </w:rPr>
        <w:t>lekarskim</w:t>
      </w:r>
      <w:r w:rsidRPr="00F3376C">
        <w:rPr>
          <w:rFonts w:asciiTheme="minorHAnsi" w:hAnsiTheme="minorHAnsi" w:cstheme="minorHAnsi"/>
          <w:sz w:val="24"/>
          <w:szCs w:val="24"/>
        </w:rPr>
        <w:t xml:space="preserve"> zobowiązany jest do:</w:t>
      </w:r>
    </w:p>
    <w:p w14:paraId="074268DC" w14:textId="77777777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lastRenderedPageBreak/>
        <w:t>zapoznania się z regulaminem praktyk i sumiennego wykonywania zadań z niego wynikających oraz ścisłego przestrzegania jego postanowień;</w:t>
      </w:r>
    </w:p>
    <w:p w14:paraId="19BD82E9" w14:textId="77777777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stosowania się do wskazówek i poleceń opiekuna praktyk lub osoby nadzorującej przebieg praktyki;</w:t>
      </w:r>
    </w:p>
    <w:p w14:paraId="1653E6F5" w14:textId="6BD0EE3E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punktualnego stawiennictwa oraz obecności na zajęciach w godzinach ustalonych przez </w:t>
      </w:r>
      <w:r w:rsidR="00682DFB" w:rsidRPr="00F3376C">
        <w:rPr>
          <w:rFonts w:asciiTheme="minorHAnsi" w:hAnsiTheme="minorHAnsi" w:cstheme="minorHAnsi"/>
          <w:sz w:val="24"/>
          <w:szCs w:val="24"/>
        </w:rPr>
        <w:t xml:space="preserve">bezpośredniego </w:t>
      </w:r>
      <w:r w:rsidRPr="00F3376C">
        <w:rPr>
          <w:rFonts w:asciiTheme="minorHAnsi" w:hAnsiTheme="minorHAnsi" w:cstheme="minorHAnsi"/>
          <w:sz w:val="24"/>
          <w:szCs w:val="24"/>
        </w:rPr>
        <w:t>opiekuna praktyk lub osoby nadzorującej przebieg praktyki;</w:t>
      </w:r>
    </w:p>
    <w:p w14:paraId="2BD01554" w14:textId="77777777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systematycznego i aktywnego uczestnictwa w zajęciach. Nieobecność studenta na zajęciach usprawiedliwiona będzie jedynie na podstawie zwolnienia lekarskiego;</w:t>
      </w:r>
    </w:p>
    <w:p w14:paraId="68CF0690" w14:textId="6297860B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nieopuszczania stanowiska pracy bez zgody osoby bezpośrednio nadzorującej przebieg praktyki;</w:t>
      </w:r>
    </w:p>
    <w:p w14:paraId="693BB45A" w14:textId="77777777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przestrzegania praw pacjenta, a w szczególności zachowania w tajemnicy wszelkich informacji o pacjencie i jego rodzinie, do których uzyskał dostęp w związku z odbywaniem praktyki, zarówno w trakcie odbywania praktyki, jak również po jej zakończeniu;</w:t>
      </w:r>
    </w:p>
    <w:p w14:paraId="3282CC12" w14:textId="4620E908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przestrzegania obowiązującego w Jednostce przyjmującej regulaminu pracy, dyscypliny pracy, przepisów BHP i ppoż, zasad zapobiegania zakażeniom szpitalnym oraz przepisów </w:t>
      </w:r>
      <w:r w:rsidR="00F3376C">
        <w:rPr>
          <w:rFonts w:asciiTheme="minorHAnsi" w:hAnsiTheme="minorHAnsi" w:cstheme="minorHAnsi"/>
          <w:sz w:val="24"/>
          <w:szCs w:val="24"/>
        </w:rPr>
        <w:br/>
      </w:r>
      <w:r w:rsidRPr="00F3376C">
        <w:rPr>
          <w:rFonts w:asciiTheme="minorHAnsi" w:hAnsiTheme="minorHAnsi" w:cstheme="minorHAnsi"/>
          <w:sz w:val="24"/>
          <w:szCs w:val="24"/>
        </w:rPr>
        <w:t>o ochronie danych osobowych;</w:t>
      </w:r>
    </w:p>
    <w:p w14:paraId="5EDB8D2D" w14:textId="7DECC2ED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>posiadania ubrania i obuwia roboczego, zapewniającego zachowanie zasad higieny i bezpieczeństwa  w pracy</w:t>
      </w:r>
      <w:r w:rsidR="00682DFB" w:rsidRPr="00F3376C">
        <w:rPr>
          <w:rFonts w:asciiTheme="minorHAnsi" w:hAnsiTheme="minorHAnsi" w:cstheme="minorHAnsi"/>
          <w:sz w:val="24"/>
          <w:szCs w:val="24"/>
        </w:rPr>
        <w:t xml:space="preserve"> oraz</w:t>
      </w:r>
      <w:r w:rsidRPr="00F3376C">
        <w:rPr>
          <w:rFonts w:asciiTheme="minorHAnsi" w:hAnsiTheme="minorHAnsi" w:cstheme="minorHAnsi"/>
          <w:sz w:val="24"/>
          <w:szCs w:val="24"/>
        </w:rPr>
        <w:t xml:space="preserve"> imiennego identyfikatora;</w:t>
      </w:r>
    </w:p>
    <w:p w14:paraId="27C3F1DB" w14:textId="77777777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284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76C">
        <w:rPr>
          <w:rFonts w:asciiTheme="minorHAnsi" w:hAnsiTheme="minorHAnsi" w:cstheme="minorHAnsi"/>
          <w:color w:val="000000" w:themeColor="text1"/>
          <w:sz w:val="24"/>
          <w:szCs w:val="24"/>
        </w:rPr>
        <w:t>dbania o powierzony sprzęt i używania go zgodnie z przeznaczeniem;</w:t>
      </w:r>
    </w:p>
    <w:p w14:paraId="232237BA" w14:textId="765FCC22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76C">
        <w:rPr>
          <w:rFonts w:asciiTheme="minorHAnsi" w:hAnsiTheme="minorHAnsi" w:cstheme="minorHAnsi"/>
          <w:color w:val="000000" w:themeColor="text1"/>
          <w:sz w:val="24"/>
          <w:szCs w:val="24"/>
        </w:rPr>
        <w:t>posiadania aktualnych badań lekarskich oraz ubezpieczenia się we własnym zakresie od następstw nieszczęśliwych wypadków (NNW) i odpowiedzialności cywilnej (OC)</w:t>
      </w:r>
      <w:r w:rsidR="00682DFB" w:rsidRPr="00F3376C">
        <w:rPr>
          <w:rFonts w:asciiTheme="minorHAnsi" w:hAnsiTheme="minorHAnsi" w:cstheme="minorHAnsi"/>
          <w:color w:val="000000" w:themeColor="text1"/>
          <w:sz w:val="24"/>
          <w:szCs w:val="24"/>
        </w:rPr>
        <w:t>. B</w:t>
      </w:r>
      <w:r w:rsidRPr="00F3376C">
        <w:rPr>
          <w:rFonts w:asciiTheme="minorHAnsi" w:hAnsiTheme="minorHAnsi" w:cstheme="minorHAnsi"/>
          <w:color w:val="000000" w:themeColor="text1"/>
          <w:sz w:val="24"/>
          <w:szCs w:val="24"/>
        </w:rPr>
        <w:t>rak aktualnych badań lekarskich lub brak ubezpieczenia może stanowić podstawę do odmowy przyjęcia studenta na praktykę w jednostce przyjmującej;</w:t>
      </w:r>
    </w:p>
    <w:p w14:paraId="72C093E3" w14:textId="77777777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76C">
        <w:rPr>
          <w:rFonts w:asciiTheme="minorHAnsi" w:hAnsiTheme="minorHAnsi" w:cstheme="minorHAnsi"/>
          <w:color w:val="000000" w:themeColor="text1"/>
          <w:sz w:val="24"/>
          <w:szCs w:val="24"/>
        </w:rPr>
        <w:t>posiadania i prowadzenia dokumentacji przebiegu praktyki, niezbędnej do jej zaliczenia;</w:t>
      </w:r>
    </w:p>
    <w:p w14:paraId="60F669F1" w14:textId="77777777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7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pokrycia ewentualnych kosztów utrzymania i zakwaterowania;</w:t>
      </w:r>
    </w:p>
    <w:p w14:paraId="684B33C4" w14:textId="77777777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7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godnego reprezentowania Uczelni w instytucji, w której odbywana jest praktyka;</w:t>
      </w:r>
    </w:p>
    <w:p w14:paraId="280DD1A7" w14:textId="77777777" w:rsidR="004B1C08" w:rsidRPr="00F3376C" w:rsidRDefault="004B1C08" w:rsidP="00F3376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37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informowania przełożonych o nieprawidłowościach dostrzeżonych w trakcie realizacji praktyki;</w:t>
      </w:r>
    </w:p>
    <w:p w14:paraId="3530B947" w14:textId="7798B1D1" w:rsidR="004B1C08" w:rsidRPr="00F3376C" w:rsidRDefault="004B1C08" w:rsidP="00F3376C">
      <w:pPr>
        <w:pStyle w:val="Akapitzlist"/>
        <w:numPr>
          <w:ilvl w:val="0"/>
          <w:numId w:val="23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sz w:val="24"/>
          <w:szCs w:val="24"/>
        </w:rPr>
        <w:t xml:space="preserve">Student odbywający praktykę ponosi odpowiedzialność za szkody materialne wyrządzone </w:t>
      </w:r>
      <w:r w:rsidR="00F3376C">
        <w:rPr>
          <w:rFonts w:asciiTheme="minorHAnsi" w:hAnsiTheme="minorHAnsi" w:cstheme="minorHAnsi"/>
          <w:sz w:val="24"/>
          <w:szCs w:val="24"/>
        </w:rPr>
        <w:br/>
      </w:r>
      <w:r w:rsidRPr="00F3376C">
        <w:rPr>
          <w:rFonts w:asciiTheme="minorHAnsi" w:hAnsiTheme="minorHAnsi" w:cstheme="minorHAnsi"/>
          <w:sz w:val="24"/>
          <w:szCs w:val="24"/>
        </w:rPr>
        <w:t>z winy umyślnej, powstałe w placówce przyjmującej na praktyki podczas odbywania praktyki.</w:t>
      </w:r>
    </w:p>
    <w:p w14:paraId="2940A8D1" w14:textId="77777777" w:rsidR="004B1C08" w:rsidRPr="00F3376C" w:rsidRDefault="004B1C08" w:rsidP="00F3376C">
      <w:pPr>
        <w:spacing w:after="0"/>
        <w:ind w:left="708" w:firstLine="708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66CBA210" w14:textId="77777777" w:rsidR="006C0B60" w:rsidRDefault="006C0B60" w:rsidP="00F3376C">
      <w:pPr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48DEB5F" w14:textId="33733BD8" w:rsidR="00E770E1" w:rsidRPr="00F3376C" w:rsidRDefault="00E770E1" w:rsidP="00F3376C">
      <w:pPr>
        <w:spacing w:after="0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F3376C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6C460E" w:rsidRPr="00F3376C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638B847C" w14:textId="6EADE7A0" w:rsidR="00E770E1" w:rsidRPr="00F3376C" w:rsidRDefault="006150BF" w:rsidP="00F3376C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Praktyka</w:t>
      </w:r>
      <w:r w:rsidR="00E770E1" w:rsidRPr="00F3376C">
        <w:rPr>
          <w:rFonts w:asciiTheme="minorHAnsi" w:hAnsiTheme="minorHAnsi" w:cstheme="minorHAnsi"/>
          <w:sz w:val="24"/>
          <w:szCs w:val="24"/>
        </w:rPr>
        <w:t xml:space="preserve"> ma chara</w:t>
      </w:r>
      <w:r w:rsidR="008E3656" w:rsidRPr="00F3376C">
        <w:rPr>
          <w:rFonts w:asciiTheme="minorHAnsi" w:hAnsiTheme="minorHAnsi" w:cstheme="minorHAnsi"/>
          <w:sz w:val="24"/>
          <w:szCs w:val="24"/>
        </w:rPr>
        <w:t>kter nieodpłatny. Studentowi, z </w:t>
      </w:r>
      <w:r w:rsidR="00E770E1" w:rsidRPr="00F3376C">
        <w:rPr>
          <w:rFonts w:asciiTheme="minorHAnsi" w:hAnsiTheme="minorHAnsi" w:cstheme="minorHAnsi"/>
          <w:sz w:val="24"/>
          <w:szCs w:val="24"/>
        </w:rPr>
        <w:t xml:space="preserve">tytułu praktyki nie przysługują żadne roszczenia w stosunku do Uniwersytetu Medycznego w Łodzi ani zwrot poniesionych kosztów </w:t>
      </w:r>
      <w:r w:rsidR="00452CB6">
        <w:rPr>
          <w:rFonts w:asciiTheme="minorHAnsi" w:hAnsiTheme="minorHAnsi" w:cstheme="minorHAnsi"/>
          <w:sz w:val="24"/>
          <w:szCs w:val="24"/>
        </w:rPr>
        <w:br/>
      </w:r>
      <w:r w:rsidR="00E770E1" w:rsidRPr="00F3376C">
        <w:rPr>
          <w:rFonts w:asciiTheme="minorHAnsi" w:hAnsiTheme="minorHAnsi" w:cstheme="minorHAnsi"/>
          <w:sz w:val="24"/>
          <w:szCs w:val="24"/>
        </w:rPr>
        <w:t>z tego tytułu.</w:t>
      </w:r>
    </w:p>
    <w:p w14:paraId="1AF18D32" w14:textId="77777777" w:rsidR="009F0183" w:rsidRPr="00F3376C" w:rsidRDefault="009F0183" w:rsidP="00686D8D">
      <w:pPr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327BCAA" w14:textId="77777777" w:rsidR="00F3376C" w:rsidRDefault="00F3376C" w:rsidP="00F3376C">
      <w:pPr>
        <w:spacing w:after="0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5360E69" w14:textId="77777777" w:rsidR="00686D8D" w:rsidRPr="00686D8D" w:rsidRDefault="00686D8D" w:rsidP="00686D8D">
      <w:pPr>
        <w:spacing w:after="0"/>
        <w:contextualSpacing/>
        <w:jc w:val="both"/>
        <w:rPr>
          <w:rFonts w:asciiTheme="minorHAnsi" w:hAnsiTheme="minorHAnsi" w:cstheme="minorHAnsi"/>
          <w:strike/>
          <w:sz w:val="24"/>
          <w:szCs w:val="24"/>
        </w:rPr>
      </w:pPr>
    </w:p>
    <w:sectPr w:rsidR="00686D8D" w:rsidRPr="00686D8D" w:rsidSect="00BC35B4">
      <w:headerReference w:type="default" r:id="rId11"/>
      <w:footerReference w:type="default" r:id="rId12"/>
      <w:pgSz w:w="11900" w:h="16840"/>
      <w:pgMar w:top="1440" w:right="1304" w:bottom="1440" w:left="1304" w:header="709" w:footer="48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323D" w14:textId="77777777" w:rsidR="00864FC7" w:rsidRDefault="00864FC7">
      <w:pPr>
        <w:spacing w:after="0" w:line="240" w:lineRule="auto"/>
      </w:pPr>
      <w:r>
        <w:separator/>
      </w:r>
    </w:p>
  </w:endnote>
  <w:endnote w:type="continuationSeparator" w:id="0">
    <w:p w14:paraId="6038BA31" w14:textId="77777777" w:rsidR="00864FC7" w:rsidRDefault="0086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A65E" w14:textId="36ED9EDC" w:rsidR="00622AC3" w:rsidRDefault="004D49AE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2492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7EF2" w14:textId="77777777" w:rsidR="00864FC7" w:rsidRDefault="00864FC7">
      <w:pPr>
        <w:spacing w:after="0" w:line="240" w:lineRule="auto"/>
      </w:pPr>
      <w:r>
        <w:separator/>
      </w:r>
    </w:p>
  </w:footnote>
  <w:footnote w:type="continuationSeparator" w:id="0">
    <w:p w14:paraId="459A603D" w14:textId="77777777" w:rsidR="00864FC7" w:rsidRDefault="0086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17B2" w14:textId="4ACC6DDE" w:rsidR="0074041F" w:rsidRDefault="0074041F">
    <w:pPr>
      <w:pStyle w:val="Nagwek"/>
    </w:pPr>
    <w:r>
      <w:rPr>
        <w:noProof/>
      </w:rPr>
      <w:drawing>
        <wp:inline distT="0" distB="0" distL="0" distR="0" wp14:anchorId="1F9FBB63" wp14:editId="18374D21">
          <wp:extent cx="1979680" cy="673609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M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680" cy="673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496"/>
    <w:multiLevelType w:val="hybridMultilevel"/>
    <w:tmpl w:val="FD0A173C"/>
    <w:numStyleLink w:val="Zaimportowanystyl2"/>
  </w:abstractNum>
  <w:abstractNum w:abstractNumId="1" w15:restartNumberingAfterBreak="0">
    <w:nsid w:val="03CA789B"/>
    <w:multiLevelType w:val="hybridMultilevel"/>
    <w:tmpl w:val="C7CC68A2"/>
    <w:lvl w:ilvl="0" w:tplc="04150011">
      <w:start w:val="1"/>
      <w:numFmt w:val="decimal"/>
      <w:lvlText w:val="%1)"/>
      <w:lvlJc w:val="left"/>
      <w:pPr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F4CB2"/>
    <w:multiLevelType w:val="hybridMultilevel"/>
    <w:tmpl w:val="28629226"/>
    <w:styleLink w:val="Zaimportowanystyl6"/>
    <w:lvl w:ilvl="0" w:tplc="56DEF7E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CAF2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8E3FE6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88CF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AC94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BEC3DC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76D5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0425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9EDB5C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57913CB"/>
    <w:multiLevelType w:val="hybridMultilevel"/>
    <w:tmpl w:val="C7848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D69AE"/>
    <w:multiLevelType w:val="hybridMultilevel"/>
    <w:tmpl w:val="557E4A80"/>
    <w:numStyleLink w:val="Zaimportowanystyl12"/>
  </w:abstractNum>
  <w:abstractNum w:abstractNumId="5" w15:restartNumberingAfterBreak="0">
    <w:nsid w:val="0F206702"/>
    <w:multiLevelType w:val="hybridMultilevel"/>
    <w:tmpl w:val="0810A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50842"/>
    <w:multiLevelType w:val="hybridMultilevel"/>
    <w:tmpl w:val="150CF602"/>
    <w:numStyleLink w:val="Zaimportowanystyl3"/>
  </w:abstractNum>
  <w:abstractNum w:abstractNumId="7" w15:restartNumberingAfterBreak="0">
    <w:nsid w:val="1D02185C"/>
    <w:multiLevelType w:val="hybridMultilevel"/>
    <w:tmpl w:val="68202CC2"/>
    <w:lvl w:ilvl="0" w:tplc="4858A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024E2"/>
    <w:multiLevelType w:val="hybridMultilevel"/>
    <w:tmpl w:val="3174A7FC"/>
    <w:numStyleLink w:val="Zaimportowanystyl5"/>
  </w:abstractNum>
  <w:abstractNum w:abstractNumId="9" w15:restartNumberingAfterBreak="0">
    <w:nsid w:val="34F3063D"/>
    <w:multiLevelType w:val="hybridMultilevel"/>
    <w:tmpl w:val="B2CE10CE"/>
    <w:numStyleLink w:val="Zaimportowanystyl11"/>
  </w:abstractNum>
  <w:abstractNum w:abstractNumId="10" w15:restartNumberingAfterBreak="0">
    <w:nsid w:val="37C1192D"/>
    <w:multiLevelType w:val="hybridMultilevel"/>
    <w:tmpl w:val="3174A7FC"/>
    <w:styleLink w:val="Zaimportowanystyl5"/>
    <w:lvl w:ilvl="0" w:tplc="E5F0E1F0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109276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5293EC">
      <w:start w:val="1"/>
      <w:numFmt w:val="lowerRoman"/>
      <w:lvlText w:val="%3."/>
      <w:lvlJc w:val="left"/>
      <w:pPr>
        <w:ind w:left="215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46AA0C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64A800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3C81FE">
      <w:start w:val="1"/>
      <w:numFmt w:val="lowerRoman"/>
      <w:lvlText w:val="%6."/>
      <w:lvlJc w:val="left"/>
      <w:pPr>
        <w:ind w:left="431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BE3974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28F00E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AB8CA">
      <w:start w:val="1"/>
      <w:numFmt w:val="lowerRoman"/>
      <w:lvlText w:val="%9."/>
      <w:lvlJc w:val="left"/>
      <w:pPr>
        <w:ind w:left="647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9390CFB"/>
    <w:multiLevelType w:val="hybridMultilevel"/>
    <w:tmpl w:val="67744C0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9484150"/>
    <w:multiLevelType w:val="hybridMultilevel"/>
    <w:tmpl w:val="CA0E0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948D9"/>
    <w:multiLevelType w:val="hybridMultilevel"/>
    <w:tmpl w:val="C79E994A"/>
    <w:styleLink w:val="Zaimportowanystyl9"/>
    <w:lvl w:ilvl="0" w:tplc="50D6A3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6E3B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08BD1A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E262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96DB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02FBD6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76DC2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44D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062DE2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06A6BC1"/>
    <w:multiLevelType w:val="hybridMultilevel"/>
    <w:tmpl w:val="45A2D21A"/>
    <w:styleLink w:val="Zaimportowanystyl1"/>
    <w:lvl w:ilvl="0" w:tplc="C95458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BECC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A2FDC6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650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8A8A6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387218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A89F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186C7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BEA33E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5730D22"/>
    <w:multiLevelType w:val="hybridMultilevel"/>
    <w:tmpl w:val="FD0A173C"/>
    <w:lvl w:ilvl="0" w:tplc="3A8C9EE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706A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486F4E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B4D5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A272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042258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1ABE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D655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ECF168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7D326C6"/>
    <w:multiLevelType w:val="hybridMultilevel"/>
    <w:tmpl w:val="7B4EC770"/>
    <w:styleLink w:val="Zaimportowanystyl8"/>
    <w:lvl w:ilvl="0" w:tplc="9A52CC80">
      <w:start w:val="1"/>
      <w:numFmt w:val="lowerLetter"/>
      <w:lvlText w:val="%1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362910">
      <w:start w:val="1"/>
      <w:numFmt w:val="lowerLetter"/>
      <w:lvlText w:val="%2."/>
      <w:lvlJc w:val="left"/>
      <w:pPr>
        <w:ind w:left="18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4830E0">
      <w:start w:val="1"/>
      <w:numFmt w:val="lowerRoman"/>
      <w:lvlText w:val="%3."/>
      <w:lvlJc w:val="left"/>
      <w:pPr>
        <w:ind w:left="252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4AAE5C">
      <w:start w:val="1"/>
      <w:numFmt w:val="decimal"/>
      <w:lvlText w:val="%4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1441E6">
      <w:start w:val="1"/>
      <w:numFmt w:val="lowerLetter"/>
      <w:lvlText w:val="%5."/>
      <w:lvlJc w:val="left"/>
      <w:pPr>
        <w:ind w:left="39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DEEA2C">
      <w:start w:val="1"/>
      <w:numFmt w:val="lowerRoman"/>
      <w:lvlText w:val="%6."/>
      <w:lvlJc w:val="left"/>
      <w:pPr>
        <w:ind w:left="468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2C3796">
      <w:start w:val="1"/>
      <w:numFmt w:val="decimal"/>
      <w:lvlText w:val="%7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304B8E">
      <w:start w:val="1"/>
      <w:numFmt w:val="lowerLetter"/>
      <w:lvlText w:val="%8."/>
      <w:lvlJc w:val="left"/>
      <w:pPr>
        <w:ind w:left="61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36B11A">
      <w:start w:val="1"/>
      <w:numFmt w:val="lowerRoman"/>
      <w:lvlText w:val="%9."/>
      <w:lvlJc w:val="left"/>
      <w:pPr>
        <w:ind w:left="6840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908751E"/>
    <w:multiLevelType w:val="hybridMultilevel"/>
    <w:tmpl w:val="65CE17CE"/>
    <w:lvl w:ilvl="0" w:tplc="FFFFFFFF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1">
      <w:start w:val="1"/>
      <w:numFmt w:val="decimal"/>
      <w:lvlText w:val="%2)"/>
      <w:lvlJc w:val="left"/>
      <w:pPr>
        <w:ind w:left="1571" w:hanging="360"/>
      </w:pPr>
    </w:lvl>
    <w:lvl w:ilvl="2" w:tplc="FFFFFFFF">
      <w:start w:val="1"/>
      <w:numFmt w:val="lowerRoman"/>
      <w:lvlText w:val="%3."/>
      <w:lvlJc w:val="left"/>
      <w:pPr>
        <w:ind w:left="215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1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7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B7C2887"/>
    <w:multiLevelType w:val="hybridMultilevel"/>
    <w:tmpl w:val="FD0A173C"/>
    <w:styleLink w:val="Zaimportowanystyl2"/>
    <w:lvl w:ilvl="0" w:tplc="DEAC2D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AE15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745132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30FC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0053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C2C1DA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E829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DA71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2E94A0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D6F5ABE"/>
    <w:multiLevelType w:val="hybridMultilevel"/>
    <w:tmpl w:val="28629226"/>
    <w:numStyleLink w:val="Zaimportowanystyl6"/>
  </w:abstractNum>
  <w:abstractNum w:abstractNumId="20" w15:restartNumberingAfterBreak="0">
    <w:nsid w:val="521E0F40"/>
    <w:multiLevelType w:val="hybridMultilevel"/>
    <w:tmpl w:val="9DD2E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2EB9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96951C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FA325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5E70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108BC8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C29B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2CB0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2A333A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2985B0F"/>
    <w:multiLevelType w:val="hybridMultilevel"/>
    <w:tmpl w:val="40EAC3F8"/>
    <w:lvl w:ilvl="0" w:tplc="6D8C106E">
      <w:start w:val="4"/>
      <w:numFmt w:val="decimal"/>
      <w:lvlText w:val="%1."/>
      <w:lvlJc w:val="left"/>
      <w:pPr>
        <w:ind w:left="1571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A150F"/>
    <w:multiLevelType w:val="hybridMultilevel"/>
    <w:tmpl w:val="F37A2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553F5"/>
    <w:multiLevelType w:val="hybridMultilevel"/>
    <w:tmpl w:val="4A7CD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1">
      <w:start w:val="1"/>
      <w:numFmt w:val="decimal"/>
      <w:lvlText w:val="%2)"/>
      <w:lvlJc w:val="left"/>
      <w:pPr>
        <w:ind w:left="1571" w:hanging="360"/>
      </w:pPr>
    </w:lvl>
    <w:lvl w:ilvl="2" w:tplc="FFFFFFFF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8881B32"/>
    <w:multiLevelType w:val="hybridMultilevel"/>
    <w:tmpl w:val="C79E994A"/>
    <w:numStyleLink w:val="Zaimportowanystyl9"/>
  </w:abstractNum>
  <w:abstractNum w:abstractNumId="25" w15:restartNumberingAfterBreak="0">
    <w:nsid w:val="5CC83122"/>
    <w:multiLevelType w:val="hybridMultilevel"/>
    <w:tmpl w:val="557E4A80"/>
    <w:styleLink w:val="Zaimportowanystyl12"/>
    <w:lvl w:ilvl="0" w:tplc="6BFE5AE4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2027F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E003BE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22046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62385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2C004E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66964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E4E9C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B221F0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CE86E79"/>
    <w:multiLevelType w:val="hybridMultilevel"/>
    <w:tmpl w:val="1248D72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A496ADA6">
      <w:start w:val="1"/>
      <w:numFmt w:val="decimal"/>
      <w:lvlText w:val="%2."/>
      <w:lvlJc w:val="left"/>
      <w:pPr>
        <w:ind w:left="2351" w:hanging="4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D4A3362"/>
    <w:multiLevelType w:val="hybridMultilevel"/>
    <w:tmpl w:val="0720A098"/>
    <w:styleLink w:val="Zaimportowanystyl4"/>
    <w:lvl w:ilvl="0" w:tplc="69F086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92EF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4E1752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6457D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0A79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F03FC8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3AE1E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E204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3844D0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FD83816"/>
    <w:multiLevelType w:val="hybridMultilevel"/>
    <w:tmpl w:val="DFF6A31E"/>
    <w:styleLink w:val="Zaimportowanystyl7"/>
    <w:lvl w:ilvl="0" w:tplc="59AA4BFC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FA01DC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E22990">
      <w:start w:val="1"/>
      <w:numFmt w:val="lowerRoman"/>
      <w:lvlText w:val="%3."/>
      <w:lvlJc w:val="left"/>
      <w:pPr>
        <w:ind w:left="215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54E122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80ED076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7C4B02">
      <w:start w:val="1"/>
      <w:numFmt w:val="lowerRoman"/>
      <w:lvlText w:val="%6."/>
      <w:lvlJc w:val="left"/>
      <w:pPr>
        <w:ind w:left="431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40324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4231C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DE4106">
      <w:start w:val="1"/>
      <w:numFmt w:val="lowerRoman"/>
      <w:lvlText w:val="%9."/>
      <w:lvlJc w:val="left"/>
      <w:pPr>
        <w:ind w:left="6474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0294CF7"/>
    <w:multiLevelType w:val="hybridMultilevel"/>
    <w:tmpl w:val="45A2D21A"/>
    <w:numStyleLink w:val="Zaimportowanystyl1"/>
  </w:abstractNum>
  <w:abstractNum w:abstractNumId="30" w15:restartNumberingAfterBreak="0">
    <w:nsid w:val="62314C81"/>
    <w:multiLevelType w:val="hybridMultilevel"/>
    <w:tmpl w:val="91948642"/>
    <w:lvl w:ilvl="0" w:tplc="04150017">
      <w:start w:val="1"/>
      <w:numFmt w:val="lowerLetter"/>
      <w:lvlText w:val="%1)"/>
      <w:lvlJc w:val="left"/>
      <w:pPr>
        <w:tabs>
          <w:tab w:val="num" w:pos="1155"/>
        </w:tabs>
        <w:ind w:left="1212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130A8"/>
    <w:multiLevelType w:val="hybridMultilevel"/>
    <w:tmpl w:val="B2CE10CE"/>
    <w:styleLink w:val="Zaimportowanystyl11"/>
    <w:lvl w:ilvl="0" w:tplc="0DB057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88A8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0265C4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8AC5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D0AE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20CE9E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FCBD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C6C2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7C3C20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FF14B0D"/>
    <w:multiLevelType w:val="hybridMultilevel"/>
    <w:tmpl w:val="DDA21FBE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71E41734"/>
    <w:multiLevelType w:val="hybridMultilevel"/>
    <w:tmpl w:val="DFF6A31E"/>
    <w:numStyleLink w:val="Zaimportowanystyl7"/>
  </w:abstractNum>
  <w:abstractNum w:abstractNumId="34" w15:restartNumberingAfterBreak="0">
    <w:nsid w:val="7787384E"/>
    <w:multiLevelType w:val="hybridMultilevel"/>
    <w:tmpl w:val="7B4EC770"/>
    <w:numStyleLink w:val="Zaimportowanystyl8"/>
  </w:abstractNum>
  <w:abstractNum w:abstractNumId="35" w15:restartNumberingAfterBreak="0">
    <w:nsid w:val="7B9563C1"/>
    <w:multiLevelType w:val="hybridMultilevel"/>
    <w:tmpl w:val="0720A098"/>
    <w:numStyleLink w:val="Zaimportowanystyl4"/>
  </w:abstractNum>
  <w:abstractNum w:abstractNumId="36" w15:restartNumberingAfterBreak="0">
    <w:nsid w:val="7DEA50DA"/>
    <w:multiLevelType w:val="hybridMultilevel"/>
    <w:tmpl w:val="150CF602"/>
    <w:styleLink w:val="Zaimportowanystyl3"/>
    <w:lvl w:ilvl="0" w:tplc="418869E4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0E601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C80390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F6CC1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C674C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5884E6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CC4D9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E2DFC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A03E1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F1C318F"/>
    <w:multiLevelType w:val="hybridMultilevel"/>
    <w:tmpl w:val="F0A0BC0C"/>
    <w:lvl w:ilvl="0" w:tplc="398289B8">
      <w:start w:val="6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75133">
    <w:abstractNumId w:val="14"/>
  </w:num>
  <w:num w:numId="2" w16cid:durableId="384573644">
    <w:abstractNumId w:val="29"/>
  </w:num>
  <w:num w:numId="3" w16cid:durableId="113058581">
    <w:abstractNumId w:val="18"/>
  </w:num>
  <w:num w:numId="4" w16cid:durableId="1161654929">
    <w:abstractNumId w:val="0"/>
  </w:num>
  <w:num w:numId="5" w16cid:durableId="276521035">
    <w:abstractNumId w:val="36"/>
  </w:num>
  <w:num w:numId="6" w16cid:durableId="401488267">
    <w:abstractNumId w:val="6"/>
  </w:num>
  <w:num w:numId="7" w16cid:durableId="2029600545">
    <w:abstractNumId w:val="27"/>
  </w:num>
  <w:num w:numId="8" w16cid:durableId="820081508">
    <w:abstractNumId w:val="35"/>
  </w:num>
  <w:num w:numId="9" w16cid:durableId="1021399134">
    <w:abstractNumId w:val="10"/>
  </w:num>
  <w:num w:numId="10" w16cid:durableId="1993409161">
    <w:abstractNumId w:val="8"/>
  </w:num>
  <w:num w:numId="11" w16cid:durableId="1859734858">
    <w:abstractNumId w:val="8"/>
    <w:lvlOverride w:ilvl="0">
      <w:lvl w:ilvl="0" w:tplc="A00EA38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DE8D0D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069DD8">
        <w:start w:val="1"/>
        <w:numFmt w:val="lowerRoman"/>
        <w:lvlText w:val="%3."/>
        <w:lvlJc w:val="left"/>
        <w:pPr>
          <w:ind w:left="2160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D2855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783F5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1C8276">
        <w:start w:val="1"/>
        <w:numFmt w:val="lowerRoman"/>
        <w:lvlText w:val="%6."/>
        <w:lvlJc w:val="left"/>
        <w:pPr>
          <w:ind w:left="4320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3BAFE5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20B49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6A44E4">
        <w:start w:val="1"/>
        <w:numFmt w:val="lowerRoman"/>
        <w:lvlText w:val="%9."/>
        <w:lvlJc w:val="left"/>
        <w:pPr>
          <w:ind w:left="6480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45941267">
    <w:abstractNumId w:val="2"/>
  </w:num>
  <w:num w:numId="13" w16cid:durableId="656879491">
    <w:abstractNumId w:val="19"/>
  </w:num>
  <w:num w:numId="14" w16cid:durableId="906722713">
    <w:abstractNumId w:val="28"/>
  </w:num>
  <w:num w:numId="15" w16cid:durableId="71196494">
    <w:abstractNumId w:val="33"/>
  </w:num>
  <w:num w:numId="16" w16cid:durableId="873466376">
    <w:abstractNumId w:val="33"/>
    <w:lvlOverride w:ilvl="0">
      <w:lvl w:ilvl="0" w:tplc="E6341748">
        <w:start w:val="1"/>
        <w:numFmt w:val="decimal"/>
        <w:lvlText w:val="%1."/>
        <w:lvlJc w:val="left"/>
        <w:pPr>
          <w:ind w:left="72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9C3F88">
        <w:start w:val="1"/>
        <w:numFmt w:val="lowerLetter"/>
        <w:lvlText w:val="%2."/>
        <w:lvlJc w:val="left"/>
        <w:pPr>
          <w:ind w:left="144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1C1BB2">
        <w:start w:val="1"/>
        <w:numFmt w:val="lowerRoman"/>
        <w:lvlText w:val="%3."/>
        <w:lvlJc w:val="left"/>
        <w:pPr>
          <w:ind w:left="2160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328812">
        <w:start w:val="1"/>
        <w:numFmt w:val="decimal"/>
        <w:lvlText w:val="%4."/>
        <w:lvlJc w:val="left"/>
        <w:pPr>
          <w:ind w:left="288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58CD1E">
        <w:start w:val="1"/>
        <w:numFmt w:val="lowerLetter"/>
        <w:lvlText w:val="%5."/>
        <w:lvlJc w:val="left"/>
        <w:pPr>
          <w:ind w:left="360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04E5FC">
        <w:start w:val="1"/>
        <w:numFmt w:val="lowerRoman"/>
        <w:lvlText w:val="%6."/>
        <w:lvlJc w:val="left"/>
        <w:pPr>
          <w:ind w:left="4320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BF434C0">
        <w:start w:val="1"/>
        <w:numFmt w:val="decimal"/>
        <w:lvlText w:val="%7."/>
        <w:lvlJc w:val="left"/>
        <w:pPr>
          <w:ind w:left="504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8EFC94">
        <w:start w:val="1"/>
        <w:numFmt w:val="lowerLetter"/>
        <w:lvlText w:val="%8."/>
        <w:lvlJc w:val="left"/>
        <w:pPr>
          <w:ind w:left="576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0CC990">
        <w:start w:val="1"/>
        <w:numFmt w:val="lowerRoman"/>
        <w:lvlText w:val="%9."/>
        <w:lvlJc w:val="left"/>
        <w:pPr>
          <w:ind w:left="6480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001354312">
    <w:abstractNumId w:val="16"/>
  </w:num>
  <w:num w:numId="18" w16cid:durableId="1575044970">
    <w:abstractNumId w:val="34"/>
  </w:num>
  <w:num w:numId="19" w16cid:durableId="1913271655">
    <w:abstractNumId w:val="33"/>
    <w:lvlOverride w:ilvl="0">
      <w:lvl w:ilvl="0" w:tplc="E6341748">
        <w:start w:val="3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9C3F8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31C1BB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DD32881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AB58CD1E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8904E5F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ABF434C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D8EFC9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D0CC990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1886210319">
    <w:abstractNumId w:val="13"/>
  </w:num>
  <w:num w:numId="21" w16cid:durableId="379550529">
    <w:abstractNumId w:val="24"/>
    <w:lvlOverride w:ilvl="0">
      <w:lvl w:ilvl="0" w:tplc="C82E388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:lang w:val="pl-PL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22" w16cid:durableId="583689412">
    <w:abstractNumId w:val="31"/>
  </w:num>
  <w:num w:numId="23" w16cid:durableId="579942941">
    <w:abstractNumId w:val="9"/>
  </w:num>
  <w:num w:numId="24" w16cid:durableId="1975864266">
    <w:abstractNumId w:val="25"/>
  </w:num>
  <w:num w:numId="25" w16cid:durableId="164711877">
    <w:abstractNumId w:val="4"/>
  </w:num>
  <w:num w:numId="26" w16cid:durableId="1453279892">
    <w:abstractNumId w:val="9"/>
    <w:lvlOverride w:ilvl="0">
      <w:startOverride w:val="2"/>
      <w:lvl w:ilvl="0" w:tplc="AC48F758">
        <w:start w:val="2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AE818E6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2CC5EC2">
        <w:start w:val="1"/>
        <w:numFmt w:val="lowerRoman"/>
        <w:lvlText w:val="%3."/>
        <w:lvlJc w:val="left"/>
        <w:pPr>
          <w:ind w:left="2154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7E7B90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A4EB5C4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F2875EE">
        <w:start w:val="1"/>
        <w:numFmt w:val="lowerRoman"/>
        <w:lvlText w:val="%6."/>
        <w:lvlJc w:val="left"/>
        <w:pPr>
          <w:ind w:left="4314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A70EBF4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16B586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054C5E4">
        <w:start w:val="1"/>
        <w:numFmt w:val="lowerRoman"/>
        <w:lvlText w:val="%9."/>
        <w:lvlJc w:val="left"/>
        <w:pPr>
          <w:ind w:left="6474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512303377">
    <w:abstractNumId w:val="12"/>
  </w:num>
  <w:num w:numId="28" w16cid:durableId="1922717436">
    <w:abstractNumId w:val="32"/>
  </w:num>
  <w:num w:numId="29" w16cid:durableId="617446031">
    <w:abstractNumId w:val="30"/>
  </w:num>
  <w:num w:numId="30" w16cid:durableId="2111125511">
    <w:abstractNumId w:val="26"/>
  </w:num>
  <w:num w:numId="31" w16cid:durableId="1581790373">
    <w:abstractNumId w:val="3"/>
  </w:num>
  <w:num w:numId="32" w16cid:durableId="270668271">
    <w:abstractNumId w:val="5"/>
  </w:num>
  <w:num w:numId="33" w16cid:durableId="1016422529">
    <w:abstractNumId w:val="7"/>
  </w:num>
  <w:num w:numId="34" w16cid:durableId="1959871108">
    <w:abstractNumId w:val="22"/>
  </w:num>
  <w:num w:numId="35" w16cid:durableId="501971364">
    <w:abstractNumId w:val="11"/>
  </w:num>
  <w:num w:numId="36" w16cid:durableId="1021051394">
    <w:abstractNumId w:val="15"/>
  </w:num>
  <w:num w:numId="37" w16cid:durableId="1852912821">
    <w:abstractNumId w:val="20"/>
  </w:num>
  <w:num w:numId="38" w16cid:durableId="1076561313">
    <w:abstractNumId w:val="24"/>
  </w:num>
  <w:num w:numId="39" w16cid:durableId="1359236321">
    <w:abstractNumId w:val="37"/>
  </w:num>
  <w:num w:numId="40" w16cid:durableId="730932003">
    <w:abstractNumId w:val="21"/>
  </w:num>
  <w:num w:numId="41" w16cid:durableId="2111776107">
    <w:abstractNumId w:val="1"/>
  </w:num>
  <w:num w:numId="42" w16cid:durableId="95292974">
    <w:abstractNumId w:val="17"/>
  </w:num>
  <w:num w:numId="43" w16cid:durableId="4569975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E1"/>
    <w:rsid w:val="00001FEF"/>
    <w:rsid w:val="000106FD"/>
    <w:rsid w:val="00014045"/>
    <w:rsid w:val="000165AD"/>
    <w:rsid w:val="000218D9"/>
    <w:rsid w:val="0002458E"/>
    <w:rsid w:val="00024604"/>
    <w:rsid w:val="00030D8D"/>
    <w:rsid w:val="00031CA5"/>
    <w:rsid w:val="00032F94"/>
    <w:rsid w:val="00033D66"/>
    <w:rsid w:val="000350B4"/>
    <w:rsid w:val="00035D95"/>
    <w:rsid w:val="0004163F"/>
    <w:rsid w:val="00042A85"/>
    <w:rsid w:val="00044B5D"/>
    <w:rsid w:val="000463F0"/>
    <w:rsid w:val="000522AA"/>
    <w:rsid w:val="000529F2"/>
    <w:rsid w:val="0005592D"/>
    <w:rsid w:val="0006040A"/>
    <w:rsid w:val="0006153D"/>
    <w:rsid w:val="00061F00"/>
    <w:rsid w:val="00064355"/>
    <w:rsid w:val="00067F69"/>
    <w:rsid w:val="00067FB2"/>
    <w:rsid w:val="000703ED"/>
    <w:rsid w:val="00073C15"/>
    <w:rsid w:val="0007737C"/>
    <w:rsid w:val="0008089B"/>
    <w:rsid w:val="00080C3F"/>
    <w:rsid w:val="000835CF"/>
    <w:rsid w:val="00083EBD"/>
    <w:rsid w:val="0008477E"/>
    <w:rsid w:val="0008480F"/>
    <w:rsid w:val="00085CC7"/>
    <w:rsid w:val="0008724B"/>
    <w:rsid w:val="00091920"/>
    <w:rsid w:val="000A1B87"/>
    <w:rsid w:val="000B540B"/>
    <w:rsid w:val="000B578B"/>
    <w:rsid w:val="000C6AE4"/>
    <w:rsid w:val="000D0C3A"/>
    <w:rsid w:val="000D1B1C"/>
    <w:rsid w:val="000D3CED"/>
    <w:rsid w:val="000D48E5"/>
    <w:rsid w:val="000D751C"/>
    <w:rsid w:val="000E15FE"/>
    <w:rsid w:val="000E2CF8"/>
    <w:rsid w:val="000E513D"/>
    <w:rsid w:val="000F18F1"/>
    <w:rsid w:val="000F7DB9"/>
    <w:rsid w:val="00101740"/>
    <w:rsid w:val="00111867"/>
    <w:rsid w:val="00113285"/>
    <w:rsid w:val="00120CEE"/>
    <w:rsid w:val="001238ED"/>
    <w:rsid w:val="00127E42"/>
    <w:rsid w:val="00130F5D"/>
    <w:rsid w:val="001429C5"/>
    <w:rsid w:val="001457AA"/>
    <w:rsid w:val="0014742D"/>
    <w:rsid w:val="00151A95"/>
    <w:rsid w:val="00157E3D"/>
    <w:rsid w:val="00157EED"/>
    <w:rsid w:val="001612F6"/>
    <w:rsid w:val="001617F9"/>
    <w:rsid w:val="0016238D"/>
    <w:rsid w:val="001651F1"/>
    <w:rsid w:val="00167548"/>
    <w:rsid w:val="00180805"/>
    <w:rsid w:val="00180EB6"/>
    <w:rsid w:val="00185A21"/>
    <w:rsid w:val="00186174"/>
    <w:rsid w:val="0019434F"/>
    <w:rsid w:val="001A064C"/>
    <w:rsid w:val="001A0A9B"/>
    <w:rsid w:val="001A120C"/>
    <w:rsid w:val="001A556C"/>
    <w:rsid w:val="001A70FB"/>
    <w:rsid w:val="001A79E4"/>
    <w:rsid w:val="001B09DA"/>
    <w:rsid w:val="001B3F37"/>
    <w:rsid w:val="001B5043"/>
    <w:rsid w:val="001B6ACF"/>
    <w:rsid w:val="001C1234"/>
    <w:rsid w:val="001C187A"/>
    <w:rsid w:val="001C29F0"/>
    <w:rsid w:val="001C3FCF"/>
    <w:rsid w:val="001C7EA7"/>
    <w:rsid w:val="001D0E73"/>
    <w:rsid w:val="001D3109"/>
    <w:rsid w:val="001D48A3"/>
    <w:rsid w:val="001D7D78"/>
    <w:rsid w:val="001E0B96"/>
    <w:rsid w:val="001E32B7"/>
    <w:rsid w:val="001E64BC"/>
    <w:rsid w:val="001E6EF9"/>
    <w:rsid w:val="001F038E"/>
    <w:rsid w:val="001F30BA"/>
    <w:rsid w:val="00200579"/>
    <w:rsid w:val="00202F34"/>
    <w:rsid w:val="00212AEF"/>
    <w:rsid w:val="00213197"/>
    <w:rsid w:val="002136E9"/>
    <w:rsid w:val="002207E5"/>
    <w:rsid w:val="002212C4"/>
    <w:rsid w:val="00222A58"/>
    <w:rsid w:val="00223221"/>
    <w:rsid w:val="002233F1"/>
    <w:rsid w:val="00226ABA"/>
    <w:rsid w:val="00227171"/>
    <w:rsid w:val="00247EC3"/>
    <w:rsid w:val="00250AF0"/>
    <w:rsid w:val="0025133E"/>
    <w:rsid w:val="0025496F"/>
    <w:rsid w:val="00254997"/>
    <w:rsid w:val="00261867"/>
    <w:rsid w:val="0026268E"/>
    <w:rsid w:val="0026499F"/>
    <w:rsid w:val="002721AB"/>
    <w:rsid w:val="0027232B"/>
    <w:rsid w:val="002752FB"/>
    <w:rsid w:val="002762A2"/>
    <w:rsid w:val="002901EF"/>
    <w:rsid w:val="0029140A"/>
    <w:rsid w:val="00294066"/>
    <w:rsid w:val="00295BDC"/>
    <w:rsid w:val="002972D6"/>
    <w:rsid w:val="00297520"/>
    <w:rsid w:val="002A07A1"/>
    <w:rsid w:val="002A6FAA"/>
    <w:rsid w:val="002A6FAE"/>
    <w:rsid w:val="002B06B2"/>
    <w:rsid w:val="002B1964"/>
    <w:rsid w:val="002B2485"/>
    <w:rsid w:val="002B5BB7"/>
    <w:rsid w:val="002C1897"/>
    <w:rsid w:val="002C2855"/>
    <w:rsid w:val="002C2D15"/>
    <w:rsid w:val="002C555A"/>
    <w:rsid w:val="002C56C0"/>
    <w:rsid w:val="002C5FA7"/>
    <w:rsid w:val="002C75BE"/>
    <w:rsid w:val="002D03B6"/>
    <w:rsid w:val="002D2CB5"/>
    <w:rsid w:val="002D7E57"/>
    <w:rsid w:val="002E15EA"/>
    <w:rsid w:val="002E4DBF"/>
    <w:rsid w:val="002F6935"/>
    <w:rsid w:val="00314683"/>
    <w:rsid w:val="00315839"/>
    <w:rsid w:val="00323B17"/>
    <w:rsid w:val="00325476"/>
    <w:rsid w:val="003256FF"/>
    <w:rsid w:val="003322DF"/>
    <w:rsid w:val="00336886"/>
    <w:rsid w:val="00342216"/>
    <w:rsid w:val="00342A94"/>
    <w:rsid w:val="00342D97"/>
    <w:rsid w:val="003450C1"/>
    <w:rsid w:val="00345E6B"/>
    <w:rsid w:val="0034756D"/>
    <w:rsid w:val="003476F6"/>
    <w:rsid w:val="00351A29"/>
    <w:rsid w:val="0035365C"/>
    <w:rsid w:val="00354A6F"/>
    <w:rsid w:val="00357DF8"/>
    <w:rsid w:val="003644ED"/>
    <w:rsid w:val="003659F3"/>
    <w:rsid w:val="003716F4"/>
    <w:rsid w:val="00371AFF"/>
    <w:rsid w:val="00373D7C"/>
    <w:rsid w:val="00383308"/>
    <w:rsid w:val="00391E28"/>
    <w:rsid w:val="00393F51"/>
    <w:rsid w:val="003A3B7F"/>
    <w:rsid w:val="003B432F"/>
    <w:rsid w:val="003C025A"/>
    <w:rsid w:val="003C1347"/>
    <w:rsid w:val="003C2FF7"/>
    <w:rsid w:val="003C3A98"/>
    <w:rsid w:val="003C50BD"/>
    <w:rsid w:val="003C6974"/>
    <w:rsid w:val="003C755F"/>
    <w:rsid w:val="003D1A97"/>
    <w:rsid w:val="003D1E84"/>
    <w:rsid w:val="003D4445"/>
    <w:rsid w:val="003D58C1"/>
    <w:rsid w:val="003E2E56"/>
    <w:rsid w:val="003E3464"/>
    <w:rsid w:val="003E3C41"/>
    <w:rsid w:val="003E4D9A"/>
    <w:rsid w:val="003E4DC5"/>
    <w:rsid w:val="003E5EB8"/>
    <w:rsid w:val="003E6000"/>
    <w:rsid w:val="003F049B"/>
    <w:rsid w:val="003F0CC7"/>
    <w:rsid w:val="003F6ACB"/>
    <w:rsid w:val="00401236"/>
    <w:rsid w:val="00402CEC"/>
    <w:rsid w:val="00403399"/>
    <w:rsid w:val="00407A16"/>
    <w:rsid w:val="0041062B"/>
    <w:rsid w:val="004131C8"/>
    <w:rsid w:val="004230B7"/>
    <w:rsid w:val="00437377"/>
    <w:rsid w:val="00440AFA"/>
    <w:rsid w:val="00452112"/>
    <w:rsid w:val="00452CB6"/>
    <w:rsid w:val="00453324"/>
    <w:rsid w:val="00457CA9"/>
    <w:rsid w:val="00460E45"/>
    <w:rsid w:val="004617A0"/>
    <w:rsid w:val="00463BED"/>
    <w:rsid w:val="0048017F"/>
    <w:rsid w:val="004862AC"/>
    <w:rsid w:val="00486B92"/>
    <w:rsid w:val="004934B7"/>
    <w:rsid w:val="00495195"/>
    <w:rsid w:val="00495D80"/>
    <w:rsid w:val="00496D7B"/>
    <w:rsid w:val="00497B32"/>
    <w:rsid w:val="004A1A8A"/>
    <w:rsid w:val="004A1FE8"/>
    <w:rsid w:val="004A569C"/>
    <w:rsid w:val="004A5765"/>
    <w:rsid w:val="004A7C2F"/>
    <w:rsid w:val="004B07A9"/>
    <w:rsid w:val="004B0B8A"/>
    <w:rsid w:val="004B0BAE"/>
    <w:rsid w:val="004B0C5D"/>
    <w:rsid w:val="004B1C08"/>
    <w:rsid w:val="004B1EC6"/>
    <w:rsid w:val="004B4B6B"/>
    <w:rsid w:val="004B7196"/>
    <w:rsid w:val="004C2D0A"/>
    <w:rsid w:val="004C63DC"/>
    <w:rsid w:val="004C6D3E"/>
    <w:rsid w:val="004D043E"/>
    <w:rsid w:val="004D49AE"/>
    <w:rsid w:val="004D52A9"/>
    <w:rsid w:val="004D5617"/>
    <w:rsid w:val="004E377B"/>
    <w:rsid w:val="004E395A"/>
    <w:rsid w:val="004E51BA"/>
    <w:rsid w:val="004E6795"/>
    <w:rsid w:val="004F13FE"/>
    <w:rsid w:val="004F21C0"/>
    <w:rsid w:val="004F2C0F"/>
    <w:rsid w:val="004F344F"/>
    <w:rsid w:val="00500551"/>
    <w:rsid w:val="00500CC3"/>
    <w:rsid w:val="00501CAA"/>
    <w:rsid w:val="005023CB"/>
    <w:rsid w:val="005037FE"/>
    <w:rsid w:val="00504034"/>
    <w:rsid w:val="0050625F"/>
    <w:rsid w:val="00507669"/>
    <w:rsid w:val="00510CC1"/>
    <w:rsid w:val="0051146E"/>
    <w:rsid w:val="0051240E"/>
    <w:rsid w:val="00513422"/>
    <w:rsid w:val="005144ED"/>
    <w:rsid w:val="005154F9"/>
    <w:rsid w:val="00520D6E"/>
    <w:rsid w:val="0052193B"/>
    <w:rsid w:val="00521ECF"/>
    <w:rsid w:val="00526F16"/>
    <w:rsid w:val="00533EB9"/>
    <w:rsid w:val="005418F8"/>
    <w:rsid w:val="005453FB"/>
    <w:rsid w:val="00551BC7"/>
    <w:rsid w:val="00553112"/>
    <w:rsid w:val="00567ECE"/>
    <w:rsid w:val="00571F03"/>
    <w:rsid w:val="00577560"/>
    <w:rsid w:val="00581F19"/>
    <w:rsid w:val="005833B0"/>
    <w:rsid w:val="00583B02"/>
    <w:rsid w:val="005864AA"/>
    <w:rsid w:val="00587B34"/>
    <w:rsid w:val="00590053"/>
    <w:rsid w:val="00590EDD"/>
    <w:rsid w:val="0059366E"/>
    <w:rsid w:val="005939AF"/>
    <w:rsid w:val="005959C0"/>
    <w:rsid w:val="00596506"/>
    <w:rsid w:val="00596B4C"/>
    <w:rsid w:val="005A1BC7"/>
    <w:rsid w:val="005A3C2F"/>
    <w:rsid w:val="005A7914"/>
    <w:rsid w:val="005B2224"/>
    <w:rsid w:val="005B6E72"/>
    <w:rsid w:val="005B76D5"/>
    <w:rsid w:val="005C496C"/>
    <w:rsid w:val="005C5A30"/>
    <w:rsid w:val="005D14CB"/>
    <w:rsid w:val="005D334B"/>
    <w:rsid w:val="005E2A6B"/>
    <w:rsid w:val="005E49ED"/>
    <w:rsid w:val="005F13F5"/>
    <w:rsid w:val="005F1950"/>
    <w:rsid w:val="005F2602"/>
    <w:rsid w:val="005F5CB1"/>
    <w:rsid w:val="0060082C"/>
    <w:rsid w:val="00601637"/>
    <w:rsid w:val="00602891"/>
    <w:rsid w:val="00603C67"/>
    <w:rsid w:val="00605F2F"/>
    <w:rsid w:val="00612CF5"/>
    <w:rsid w:val="006140D3"/>
    <w:rsid w:val="006150BF"/>
    <w:rsid w:val="00620797"/>
    <w:rsid w:val="00622AC3"/>
    <w:rsid w:val="00625B36"/>
    <w:rsid w:val="0063092E"/>
    <w:rsid w:val="00637871"/>
    <w:rsid w:val="00637E5E"/>
    <w:rsid w:val="0064164F"/>
    <w:rsid w:val="00642502"/>
    <w:rsid w:val="00653829"/>
    <w:rsid w:val="00654849"/>
    <w:rsid w:val="0065640F"/>
    <w:rsid w:val="006604A8"/>
    <w:rsid w:val="006622DD"/>
    <w:rsid w:val="00662DCC"/>
    <w:rsid w:val="006636DA"/>
    <w:rsid w:val="00682DFB"/>
    <w:rsid w:val="0068301E"/>
    <w:rsid w:val="00685FF9"/>
    <w:rsid w:val="00686D8D"/>
    <w:rsid w:val="006875B4"/>
    <w:rsid w:val="006A0C26"/>
    <w:rsid w:val="006A61E7"/>
    <w:rsid w:val="006A6893"/>
    <w:rsid w:val="006A7719"/>
    <w:rsid w:val="006B25C3"/>
    <w:rsid w:val="006B2E33"/>
    <w:rsid w:val="006B3466"/>
    <w:rsid w:val="006B4637"/>
    <w:rsid w:val="006B7B67"/>
    <w:rsid w:val="006C0B60"/>
    <w:rsid w:val="006C3247"/>
    <w:rsid w:val="006C460E"/>
    <w:rsid w:val="006C51D7"/>
    <w:rsid w:val="006C6751"/>
    <w:rsid w:val="006D051D"/>
    <w:rsid w:val="006D33BF"/>
    <w:rsid w:val="006D5709"/>
    <w:rsid w:val="006E3A5E"/>
    <w:rsid w:val="006E5180"/>
    <w:rsid w:val="006F2D30"/>
    <w:rsid w:val="006F5122"/>
    <w:rsid w:val="00703CC5"/>
    <w:rsid w:val="00703F63"/>
    <w:rsid w:val="007045E5"/>
    <w:rsid w:val="00710DF9"/>
    <w:rsid w:val="007121E5"/>
    <w:rsid w:val="00712D00"/>
    <w:rsid w:val="00714140"/>
    <w:rsid w:val="00715F91"/>
    <w:rsid w:val="00716676"/>
    <w:rsid w:val="00717F40"/>
    <w:rsid w:val="00723EE1"/>
    <w:rsid w:val="0072562F"/>
    <w:rsid w:val="00730459"/>
    <w:rsid w:val="00730A29"/>
    <w:rsid w:val="00734B3D"/>
    <w:rsid w:val="0074028D"/>
    <w:rsid w:val="0074041F"/>
    <w:rsid w:val="00741D31"/>
    <w:rsid w:val="0074304E"/>
    <w:rsid w:val="007438C8"/>
    <w:rsid w:val="007440E6"/>
    <w:rsid w:val="007454D5"/>
    <w:rsid w:val="00747BCB"/>
    <w:rsid w:val="007505F6"/>
    <w:rsid w:val="00757580"/>
    <w:rsid w:val="00757D69"/>
    <w:rsid w:val="00762D6A"/>
    <w:rsid w:val="0076401D"/>
    <w:rsid w:val="00767154"/>
    <w:rsid w:val="00773564"/>
    <w:rsid w:val="00775951"/>
    <w:rsid w:val="00780591"/>
    <w:rsid w:val="007844BD"/>
    <w:rsid w:val="00785A91"/>
    <w:rsid w:val="0079400A"/>
    <w:rsid w:val="007A2181"/>
    <w:rsid w:val="007A2954"/>
    <w:rsid w:val="007B13D6"/>
    <w:rsid w:val="007B1873"/>
    <w:rsid w:val="007B1CFA"/>
    <w:rsid w:val="007B2931"/>
    <w:rsid w:val="007B4044"/>
    <w:rsid w:val="007B5A02"/>
    <w:rsid w:val="007C61F4"/>
    <w:rsid w:val="007C7A36"/>
    <w:rsid w:val="007C7B64"/>
    <w:rsid w:val="007D144C"/>
    <w:rsid w:val="007E356F"/>
    <w:rsid w:val="007E4935"/>
    <w:rsid w:val="007E7410"/>
    <w:rsid w:val="007F4B47"/>
    <w:rsid w:val="007F4CC1"/>
    <w:rsid w:val="007F5DD9"/>
    <w:rsid w:val="007F78D8"/>
    <w:rsid w:val="00812A55"/>
    <w:rsid w:val="0081361E"/>
    <w:rsid w:val="00813B8F"/>
    <w:rsid w:val="00815955"/>
    <w:rsid w:val="00815A34"/>
    <w:rsid w:val="00820BD0"/>
    <w:rsid w:val="008218BD"/>
    <w:rsid w:val="0083371E"/>
    <w:rsid w:val="008520C9"/>
    <w:rsid w:val="00857873"/>
    <w:rsid w:val="0086382E"/>
    <w:rsid w:val="00864FC7"/>
    <w:rsid w:val="00866B45"/>
    <w:rsid w:val="00867AFF"/>
    <w:rsid w:val="00867F6F"/>
    <w:rsid w:val="008822DF"/>
    <w:rsid w:val="008824E5"/>
    <w:rsid w:val="00890AA5"/>
    <w:rsid w:val="00894B35"/>
    <w:rsid w:val="008A6852"/>
    <w:rsid w:val="008B1581"/>
    <w:rsid w:val="008B2151"/>
    <w:rsid w:val="008B6625"/>
    <w:rsid w:val="008C7564"/>
    <w:rsid w:val="008D1C9F"/>
    <w:rsid w:val="008D3A6E"/>
    <w:rsid w:val="008D7F4D"/>
    <w:rsid w:val="008E2939"/>
    <w:rsid w:val="008E2C43"/>
    <w:rsid w:val="008E3656"/>
    <w:rsid w:val="008F447C"/>
    <w:rsid w:val="008F44D8"/>
    <w:rsid w:val="008F6833"/>
    <w:rsid w:val="00901311"/>
    <w:rsid w:val="00903DAD"/>
    <w:rsid w:val="00904D3F"/>
    <w:rsid w:val="00906779"/>
    <w:rsid w:val="00907505"/>
    <w:rsid w:val="00910850"/>
    <w:rsid w:val="00912B58"/>
    <w:rsid w:val="009134E4"/>
    <w:rsid w:val="00913C9D"/>
    <w:rsid w:val="009156F9"/>
    <w:rsid w:val="00920BFD"/>
    <w:rsid w:val="00924F89"/>
    <w:rsid w:val="009272DB"/>
    <w:rsid w:val="00930534"/>
    <w:rsid w:val="009371E2"/>
    <w:rsid w:val="00942AB3"/>
    <w:rsid w:val="00943314"/>
    <w:rsid w:val="0094417E"/>
    <w:rsid w:val="009442E1"/>
    <w:rsid w:val="0094585C"/>
    <w:rsid w:val="00945B80"/>
    <w:rsid w:val="009500A0"/>
    <w:rsid w:val="009523CA"/>
    <w:rsid w:val="00961CE6"/>
    <w:rsid w:val="00966585"/>
    <w:rsid w:val="00974B42"/>
    <w:rsid w:val="009801E2"/>
    <w:rsid w:val="009824AB"/>
    <w:rsid w:val="00985721"/>
    <w:rsid w:val="0099067E"/>
    <w:rsid w:val="00995A23"/>
    <w:rsid w:val="009A74DD"/>
    <w:rsid w:val="009B1EAF"/>
    <w:rsid w:val="009C3006"/>
    <w:rsid w:val="009C3CB3"/>
    <w:rsid w:val="009C7890"/>
    <w:rsid w:val="009C7C6D"/>
    <w:rsid w:val="009D1FC8"/>
    <w:rsid w:val="009D200D"/>
    <w:rsid w:val="009D6890"/>
    <w:rsid w:val="009E265D"/>
    <w:rsid w:val="009E531A"/>
    <w:rsid w:val="009F0183"/>
    <w:rsid w:val="009F5F67"/>
    <w:rsid w:val="009F6709"/>
    <w:rsid w:val="009F6960"/>
    <w:rsid w:val="009F7FF3"/>
    <w:rsid w:val="00A00029"/>
    <w:rsid w:val="00A07978"/>
    <w:rsid w:val="00A11F79"/>
    <w:rsid w:val="00A129DE"/>
    <w:rsid w:val="00A141DB"/>
    <w:rsid w:val="00A1630A"/>
    <w:rsid w:val="00A17407"/>
    <w:rsid w:val="00A20D50"/>
    <w:rsid w:val="00A21C94"/>
    <w:rsid w:val="00A25B25"/>
    <w:rsid w:val="00A27FC2"/>
    <w:rsid w:val="00A36D3E"/>
    <w:rsid w:val="00A371A1"/>
    <w:rsid w:val="00A5494F"/>
    <w:rsid w:val="00A54954"/>
    <w:rsid w:val="00A6076B"/>
    <w:rsid w:val="00A63057"/>
    <w:rsid w:val="00A64D63"/>
    <w:rsid w:val="00A66964"/>
    <w:rsid w:val="00A80EBF"/>
    <w:rsid w:val="00A848FF"/>
    <w:rsid w:val="00A92526"/>
    <w:rsid w:val="00A93472"/>
    <w:rsid w:val="00A96EDC"/>
    <w:rsid w:val="00A979C7"/>
    <w:rsid w:val="00AA23C5"/>
    <w:rsid w:val="00AA5A6D"/>
    <w:rsid w:val="00AB3911"/>
    <w:rsid w:val="00AB3935"/>
    <w:rsid w:val="00AB4A23"/>
    <w:rsid w:val="00AB58A9"/>
    <w:rsid w:val="00AC21AA"/>
    <w:rsid w:val="00AC56A9"/>
    <w:rsid w:val="00AC661E"/>
    <w:rsid w:val="00AD022E"/>
    <w:rsid w:val="00AE2033"/>
    <w:rsid w:val="00AE41A2"/>
    <w:rsid w:val="00AE5B6B"/>
    <w:rsid w:val="00AE5EF1"/>
    <w:rsid w:val="00AE75D3"/>
    <w:rsid w:val="00AF0621"/>
    <w:rsid w:val="00AF0DA3"/>
    <w:rsid w:val="00AF234C"/>
    <w:rsid w:val="00AF2DDE"/>
    <w:rsid w:val="00AF45B5"/>
    <w:rsid w:val="00AF64EB"/>
    <w:rsid w:val="00B003F4"/>
    <w:rsid w:val="00B00A48"/>
    <w:rsid w:val="00B02C7B"/>
    <w:rsid w:val="00B0683F"/>
    <w:rsid w:val="00B073B4"/>
    <w:rsid w:val="00B12F60"/>
    <w:rsid w:val="00B15433"/>
    <w:rsid w:val="00B20519"/>
    <w:rsid w:val="00B21686"/>
    <w:rsid w:val="00B21BE8"/>
    <w:rsid w:val="00B3492D"/>
    <w:rsid w:val="00B35C25"/>
    <w:rsid w:val="00B37CD8"/>
    <w:rsid w:val="00B47584"/>
    <w:rsid w:val="00B47F9A"/>
    <w:rsid w:val="00B47FE2"/>
    <w:rsid w:val="00B5293B"/>
    <w:rsid w:val="00B52989"/>
    <w:rsid w:val="00B541AB"/>
    <w:rsid w:val="00B55C00"/>
    <w:rsid w:val="00B568F0"/>
    <w:rsid w:val="00B6035A"/>
    <w:rsid w:val="00B64320"/>
    <w:rsid w:val="00B66082"/>
    <w:rsid w:val="00B72A0A"/>
    <w:rsid w:val="00B730E2"/>
    <w:rsid w:val="00B743F4"/>
    <w:rsid w:val="00B74CAA"/>
    <w:rsid w:val="00B91401"/>
    <w:rsid w:val="00B941E8"/>
    <w:rsid w:val="00B948CB"/>
    <w:rsid w:val="00B95BB3"/>
    <w:rsid w:val="00B978BB"/>
    <w:rsid w:val="00B97D50"/>
    <w:rsid w:val="00BA1337"/>
    <w:rsid w:val="00BA4867"/>
    <w:rsid w:val="00BC1237"/>
    <w:rsid w:val="00BC2FCB"/>
    <w:rsid w:val="00BC35B4"/>
    <w:rsid w:val="00BC36D7"/>
    <w:rsid w:val="00BC3FD9"/>
    <w:rsid w:val="00BC534C"/>
    <w:rsid w:val="00BD1F44"/>
    <w:rsid w:val="00BD4F4D"/>
    <w:rsid w:val="00BD6AA0"/>
    <w:rsid w:val="00BD71DB"/>
    <w:rsid w:val="00BE3050"/>
    <w:rsid w:val="00BF2531"/>
    <w:rsid w:val="00BF711C"/>
    <w:rsid w:val="00C00105"/>
    <w:rsid w:val="00C00E92"/>
    <w:rsid w:val="00C03C35"/>
    <w:rsid w:val="00C049F5"/>
    <w:rsid w:val="00C1011C"/>
    <w:rsid w:val="00C1220A"/>
    <w:rsid w:val="00C15868"/>
    <w:rsid w:val="00C20C1F"/>
    <w:rsid w:val="00C23221"/>
    <w:rsid w:val="00C23FC9"/>
    <w:rsid w:val="00C243FD"/>
    <w:rsid w:val="00C24614"/>
    <w:rsid w:val="00C249C8"/>
    <w:rsid w:val="00C260BE"/>
    <w:rsid w:val="00C26386"/>
    <w:rsid w:val="00C26933"/>
    <w:rsid w:val="00C33C76"/>
    <w:rsid w:val="00C40CB5"/>
    <w:rsid w:val="00C40F82"/>
    <w:rsid w:val="00C43395"/>
    <w:rsid w:val="00C46302"/>
    <w:rsid w:val="00C47932"/>
    <w:rsid w:val="00C66EE2"/>
    <w:rsid w:val="00C772A5"/>
    <w:rsid w:val="00C81C29"/>
    <w:rsid w:val="00C871AE"/>
    <w:rsid w:val="00C94BCC"/>
    <w:rsid w:val="00C973F1"/>
    <w:rsid w:val="00CA6327"/>
    <w:rsid w:val="00CB307E"/>
    <w:rsid w:val="00CB552D"/>
    <w:rsid w:val="00CB7736"/>
    <w:rsid w:val="00CD28D3"/>
    <w:rsid w:val="00CD6764"/>
    <w:rsid w:val="00CE08B8"/>
    <w:rsid w:val="00CE4D8C"/>
    <w:rsid w:val="00CE7470"/>
    <w:rsid w:val="00CF216F"/>
    <w:rsid w:val="00CF414B"/>
    <w:rsid w:val="00CF7139"/>
    <w:rsid w:val="00D03AEC"/>
    <w:rsid w:val="00D11D6F"/>
    <w:rsid w:val="00D13E1F"/>
    <w:rsid w:val="00D27B5C"/>
    <w:rsid w:val="00D31041"/>
    <w:rsid w:val="00D32A2C"/>
    <w:rsid w:val="00D33F4C"/>
    <w:rsid w:val="00D41A4E"/>
    <w:rsid w:val="00D4711D"/>
    <w:rsid w:val="00D475CA"/>
    <w:rsid w:val="00D567E9"/>
    <w:rsid w:val="00D652DF"/>
    <w:rsid w:val="00D702EE"/>
    <w:rsid w:val="00D75C1B"/>
    <w:rsid w:val="00D76B77"/>
    <w:rsid w:val="00D82DD0"/>
    <w:rsid w:val="00D85811"/>
    <w:rsid w:val="00D85BF3"/>
    <w:rsid w:val="00D86059"/>
    <w:rsid w:val="00D87402"/>
    <w:rsid w:val="00D87552"/>
    <w:rsid w:val="00D922C3"/>
    <w:rsid w:val="00D959D8"/>
    <w:rsid w:val="00D95A6C"/>
    <w:rsid w:val="00DA4BFE"/>
    <w:rsid w:val="00DA75B3"/>
    <w:rsid w:val="00DC001D"/>
    <w:rsid w:val="00DC21D3"/>
    <w:rsid w:val="00DC351C"/>
    <w:rsid w:val="00DC56BA"/>
    <w:rsid w:val="00DD527E"/>
    <w:rsid w:val="00DD5409"/>
    <w:rsid w:val="00DD675A"/>
    <w:rsid w:val="00DE358A"/>
    <w:rsid w:val="00DF3A69"/>
    <w:rsid w:val="00DF4063"/>
    <w:rsid w:val="00E06A05"/>
    <w:rsid w:val="00E07175"/>
    <w:rsid w:val="00E1166B"/>
    <w:rsid w:val="00E20F10"/>
    <w:rsid w:val="00E22843"/>
    <w:rsid w:val="00E2492B"/>
    <w:rsid w:val="00E322C0"/>
    <w:rsid w:val="00E33416"/>
    <w:rsid w:val="00E33F7D"/>
    <w:rsid w:val="00E4144E"/>
    <w:rsid w:val="00E458BB"/>
    <w:rsid w:val="00E50CD6"/>
    <w:rsid w:val="00E56AF6"/>
    <w:rsid w:val="00E600E5"/>
    <w:rsid w:val="00E636BB"/>
    <w:rsid w:val="00E653A1"/>
    <w:rsid w:val="00E73F5D"/>
    <w:rsid w:val="00E770E1"/>
    <w:rsid w:val="00E81B1D"/>
    <w:rsid w:val="00E81D25"/>
    <w:rsid w:val="00E8310A"/>
    <w:rsid w:val="00E85E28"/>
    <w:rsid w:val="00E8791D"/>
    <w:rsid w:val="00EA2BBD"/>
    <w:rsid w:val="00EA39FF"/>
    <w:rsid w:val="00EA3A0D"/>
    <w:rsid w:val="00EB06B4"/>
    <w:rsid w:val="00EB1243"/>
    <w:rsid w:val="00EB5AAD"/>
    <w:rsid w:val="00EB65BD"/>
    <w:rsid w:val="00EC3E9D"/>
    <w:rsid w:val="00EC5F41"/>
    <w:rsid w:val="00EC6005"/>
    <w:rsid w:val="00ED2855"/>
    <w:rsid w:val="00ED4496"/>
    <w:rsid w:val="00EE0125"/>
    <w:rsid w:val="00EE1C76"/>
    <w:rsid w:val="00EE674B"/>
    <w:rsid w:val="00EF71E2"/>
    <w:rsid w:val="00EF79BB"/>
    <w:rsid w:val="00F01A8C"/>
    <w:rsid w:val="00F01CDA"/>
    <w:rsid w:val="00F03D2B"/>
    <w:rsid w:val="00F1343F"/>
    <w:rsid w:val="00F13BDD"/>
    <w:rsid w:val="00F16AFB"/>
    <w:rsid w:val="00F3376C"/>
    <w:rsid w:val="00F34F2F"/>
    <w:rsid w:val="00F41065"/>
    <w:rsid w:val="00F45C2A"/>
    <w:rsid w:val="00F54059"/>
    <w:rsid w:val="00F547ED"/>
    <w:rsid w:val="00F56C20"/>
    <w:rsid w:val="00F6084C"/>
    <w:rsid w:val="00F60B82"/>
    <w:rsid w:val="00F60E31"/>
    <w:rsid w:val="00F668AB"/>
    <w:rsid w:val="00F71284"/>
    <w:rsid w:val="00F83026"/>
    <w:rsid w:val="00F86233"/>
    <w:rsid w:val="00F87590"/>
    <w:rsid w:val="00F9329B"/>
    <w:rsid w:val="00F94622"/>
    <w:rsid w:val="00F97369"/>
    <w:rsid w:val="00FA7DEB"/>
    <w:rsid w:val="00FB2BC6"/>
    <w:rsid w:val="00FC0B1E"/>
    <w:rsid w:val="00FC3DFB"/>
    <w:rsid w:val="00FC45DF"/>
    <w:rsid w:val="00FC61CA"/>
    <w:rsid w:val="00FC649E"/>
    <w:rsid w:val="00FC731D"/>
    <w:rsid w:val="00FD0FB7"/>
    <w:rsid w:val="00FD3C51"/>
    <w:rsid w:val="00FD3FFA"/>
    <w:rsid w:val="00FD7739"/>
    <w:rsid w:val="00FF10E6"/>
    <w:rsid w:val="00FF2811"/>
    <w:rsid w:val="00FF3BEC"/>
    <w:rsid w:val="00FF5E68"/>
    <w:rsid w:val="00FF65F6"/>
    <w:rsid w:val="00FF7510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0AE7"/>
  <w15:docId w15:val="{A5774950-3705-4B46-A25E-AADBD84F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0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rsid w:val="00E770E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rsid w:val="00E770E1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Akapitzlist">
    <w:name w:val="List Paragraph"/>
    <w:uiPriority w:val="34"/>
    <w:qFormat/>
    <w:rsid w:val="00E770E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Zaimportowanystyl1">
    <w:name w:val="Zaimportowany styl 1"/>
    <w:rsid w:val="00E770E1"/>
    <w:pPr>
      <w:numPr>
        <w:numId w:val="1"/>
      </w:numPr>
    </w:pPr>
  </w:style>
  <w:style w:type="paragraph" w:customStyle="1" w:styleId="Domylne">
    <w:name w:val="Domyślne"/>
    <w:rsid w:val="00E770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l-PL"/>
    </w:rPr>
  </w:style>
  <w:style w:type="numbering" w:customStyle="1" w:styleId="Zaimportowanystyl2">
    <w:name w:val="Zaimportowany styl 2"/>
    <w:rsid w:val="00E770E1"/>
    <w:pPr>
      <w:numPr>
        <w:numId w:val="3"/>
      </w:numPr>
    </w:pPr>
  </w:style>
  <w:style w:type="numbering" w:customStyle="1" w:styleId="Zaimportowanystyl3">
    <w:name w:val="Zaimportowany styl 3"/>
    <w:rsid w:val="00E770E1"/>
    <w:pPr>
      <w:numPr>
        <w:numId w:val="5"/>
      </w:numPr>
    </w:pPr>
  </w:style>
  <w:style w:type="numbering" w:customStyle="1" w:styleId="Zaimportowanystyl4">
    <w:name w:val="Zaimportowany styl 4"/>
    <w:rsid w:val="00E770E1"/>
    <w:pPr>
      <w:numPr>
        <w:numId w:val="7"/>
      </w:numPr>
    </w:pPr>
  </w:style>
  <w:style w:type="numbering" w:customStyle="1" w:styleId="Zaimportowanystyl5">
    <w:name w:val="Zaimportowany styl 5"/>
    <w:rsid w:val="00E770E1"/>
    <w:pPr>
      <w:numPr>
        <w:numId w:val="9"/>
      </w:numPr>
    </w:pPr>
  </w:style>
  <w:style w:type="paragraph" w:customStyle="1" w:styleId="Default">
    <w:name w:val="Default"/>
    <w:rsid w:val="00E770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6">
    <w:name w:val="Zaimportowany styl 6"/>
    <w:rsid w:val="00E770E1"/>
    <w:pPr>
      <w:numPr>
        <w:numId w:val="12"/>
      </w:numPr>
    </w:pPr>
  </w:style>
  <w:style w:type="numbering" w:customStyle="1" w:styleId="Zaimportowanystyl7">
    <w:name w:val="Zaimportowany styl 7"/>
    <w:rsid w:val="00E770E1"/>
    <w:pPr>
      <w:numPr>
        <w:numId w:val="14"/>
      </w:numPr>
    </w:pPr>
  </w:style>
  <w:style w:type="numbering" w:customStyle="1" w:styleId="Zaimportowanystyl8">
    <w:name w:val="Zaimportowany styl 8"/>
    <w:rsid w:val="00E770E1"/>
    <w:pPr>
      <w:numPr>
        <w:numId w:val="17"/>
      </w:numPr>
    </w:pPr>
  </w:style>
  <w:style w:type="numbering" w:customStyle="1" w:styleId="Zaimportowanystyl9">
    <w:name w:val="Zaimportowany styl 9"/>
    <w:rsid w:val="00E770E1"/>
    <w:pPr>
      <w:numPr>
        <w:numId w:val="20"/>
      </w:numPr>
    </w:pPr>
  </w:style>
  <w:style w:type="numbering" w:customStyle="1" w:styleId="Zaimportowanystyl11">
    <w:name w:val="Zaimportowany styl 11"/>
    <w:rsid w:val="00E770E1"/>
    <w:pPr>
      <w:numPr>
        <w:numId w:val="22"/>
      </w:numPr>
    </w:pPr>
  </w:style>
  <w:style w:type="numbering" w:customStyle="1" w:styleId="Zaimportowanystyl12">
    <w:name w:val="Zaimportowany styl 12"/>
    <w:rsid w:val="00E770E1"/>
    <w:pPr>
      <w:numPr>
        <w:numId w:val="24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70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70E1"/>
    <w:rPr>
      <w:rFonts w:ascii="Calibri" w:eastAsia="Calibri" w:hAnsi="Calibri" w:cs="Calibri"/>
      <w:color w:val="000000"/>
      <w:sz w:val="20"/>
      <w:szCs w:val="20"/>
      <w:u w:color="000000"/>
      <w:bdr w:val="nil"/>
      <w:lang w:val="de-D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0E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0E1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0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0E1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de-DE" w:eastAsia="pl-PL"/>
    </w:rPr>
  </w:style>
  <w:style w:type="character" w:styleId="Pogrubienie">
    <w:name w:val="Strong"/>
    <w:basedOn w:val="Domylnaczcionkaakapitu"/>
    <w:uiPriority w:val="22"/>
    <w:qFormat/>
    <w:rsid w:val="001A12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26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AB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Poprawka">
    <w:name w:val="Revision"/>
    <w:hidden/>
    <w:uiPriority w:val="99"/>
    <w:semiHidden/>
    <w:rsid w:val="00FF65F6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64161333C8F4A875A7E3C342493FD" ma:contentTypeVersion="13" ma:contentTypeDescription="Utwórz nowy dokument." ma:contentTypeScope="" ma:versionID="659312ece40f9717a4c4bccbf440b554">
  <xsd:schema xmlns:xsd="http://www.w3.org/2001/XMLSchema" xmlns:xs="http://www.w3.org/2001/XMLSchema" xmlns:p="http://schemas.microsoft.com/office/2006/metadata/properties" xmlns:ns2="c18a5919-2b45-48e1-b8ea-2649731a89f5" xmlns:ns3="9b8c0acb-75ec-4f27-bd06-4d03afad7af0" targetNamespace="http://schemas.microsoft.com/office/2006/metadata/properties" ma:root="true" ma:fieldsID="2925ee90721cf361c93edcd923736947" ns2:_="" ns3:_="">
    <xsd:import namespace="c18a5919-2b45-48e1-b8ea-2649731a89f5"/>
    <xsd:import namespace="9b8c0acb-75ec-4f27-bd06-4d03afad7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a5919-2b45-48e1-b8ea-2649731a8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c0acb-75ec-4f27-bd06-4d03afad7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20da07-5549-42e4-8d0f-31015355f9b5}" ma:internalName="TaxCatchAll" ma:showField="CatchAllData" ma:web="9b8c0acb-75ec-4f27-bd06-4d03afad7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8c0acb-75ec-4f27-bd06-4d03afad7af0" xsi:nil="true"/>
    <lcf76f155ced4ddcb4097134ff3c332f xmlns="c18a5919-2b45-48e1-b8ea-2649731a89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AF1BA1-E853-433A-AD2C-C5A7FE311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6EE4F-0858-4690-A43B-2563D6996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a5919-2b45-48e1-b8ea-2649731a89f5"/>
    <ds:schemaRef ds:uri="9b8c0acb-75ec-4f27-bd06-4d03afad7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11CC78-1361-F742-A79B-83ACD3E05B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D82D9F-DBE7-4C04-A1D4-923B6032854E}">
  <ds:schemaRefs>
    <ds:schemaRef ds:uri="http://schemas.microsoft.com/office/2006/metadata/properties"/>
    <ds:schemaRef ds:uri="http://schemas.microsoft.com/office/infopath/2007/PartnerControls"/>
    <ds:schemaRef ds:uri="9b8c0acb-75ec-4f27-bd06-4d03afad7af0"/>
    <ds:schemaRef ds:uri="c18a5919-2b45-48e1-b8ea-2649731a89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Grodzicka</dc:creator>
  <cp:lastModifiedBy>Mirosława Włodarczyk</cp:lastModifiedBy>
  <cp:revision>3</cp:revision>
  <cp:lastPrinted>2023-09-14T08:26:00Z</cp:lastPrinted>
  <dcterms:created xsi:type="dcterms:W3CDTF">2026-01-22T07:14:00Z</dcterms:created>
  <dcterms:modified xsi:type="dcterms:W3CDTF">2026-01-27T13:25:00Z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0x010100FE364161333C8F4A875A7E3C342493FD</vt:lpwstr>
  </property>
</Properties>
</file>