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11" w:rsidRPr="00CE5A6F" w:rsidRDefault="005418FE">
      <w:pPr>
        <w:pStyle w:val="Bezodstpw"/>
        <w:spacing w:line="360" w:lineRule="auto"/>
        <w:rPr>
          <w:rFonts w:cs="AdvP0052"/>
        </w:rPr>
      </w:pPr>
      <w:r>
        <w:rPr>
          <w:rFonts w:cs="AdvP0052"/>
          <w:noProof/>
          <w:lang w:val="pl-PL" w:eastAsia="pl-PL"/>
        </w:rPr>
        <w:drawing>
          <wp:inline distT="0" distB="0" distL="0" distR="0">
            <wp:extent cx="5916930" cy="109982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11" w:rsidRPr="00CE5A6F" w:rsidRDefault="00C45411">
      <w:pPr>
        <w:spacing w:line="360" w:lineRule="auto"/>
        <w:rPr>
          <w:rFonts w:cs="AdvP0052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Italic"/>
          <w:iCs/>
          <w:lang w:val="en-US"/>
        </w:rPr>
      </w:pPr>
      <w:r w:rsidRPr="00CE5A6F">
        <w:rPr>
          <w:lang w:val="en-US"/>
        </w:rPr>
      </w:r>
      <w:r w:rsidRPr="00CE5A6F">
        <w:rPr>
          <w:lang w:val="en-US"/>
        </w:rPr>
        <w:pict>
          <v:roundrect id="_x0000_s1028" style="width:466.85pt;height:24.1pt;mso-position-horizontal-relative:char;mso-position-vertical-relative:line" arcsize="10923f" strokecolor="#5a5a5a" strokeweight=".25pt">
            <v:shadow on="t"/>
            <v:textbox style="mso-next-textbox:#_x0000_s1028">
              <w:txbxContent>
                <w:p w:rsidR="005810D8" w:rsidRDefault="005810D8">
                  <w:r>
                    <w:rPr>
                      <w:b/>
                      <w:sz w:val="28"/>
                      <w:szCs w:val="28"/>
                    </w:rPr>
                    <w:t xml:space="preserve">Syllabus  </w:t>
                  </w:r>
                </w:p>
              </w:txbxContent>
            </v:textbox>
            <w10:anchorlock/>
          </v:roundrect>
        </w:pict>
      </w: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Italic"/>
          <w:iCs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Italic"/>
          <w:iCs/>
          <w:lang w:val="en-US"/>
        </w:rPr>
      </w:pPr>
    </w:p>
    <w:p w:rsidR="00C45411" w:rsidRPr="00CE5A6F" w:rsidRDefault="00A411B9">
      <w:pPr>
        <w:autoSpaceDE w:val="0"/>
        <w:autoSpaceDN w:val="0"/>
        <w:adjustRightInd w:val="0"/>
        <w:spacing w:line="360" w:lineRule="auto"/>
        <w:jc w:val="both"/>
        <w:rPr>
          <w:rFonts w:cs="MetaPro-BookItalic"/>
          <w:iCs/>
          <w:lang w:val="en-US"/>
        </w:rPr>
      </w:pPr>
      <w:r w:rsidRPr="00CE5A6F">
        <w:rPr>
          <w:rFonts w:cs="MetaPro-BookItalic"/>
          <w:iCs/>
          <w:lang w:val="en-US"/>
        </w:rPr>
        <w:t>1. Course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etaPro-BookItalic"/>
                <w:b/>
                <w:iCs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Italic"/>
          <w:iCs/>
          <w:lang w:val="en-US"/>
        </w:rPr>
      </w:pPr>
    </w:p>
    <w:p w:rsidR="00C45411" w:rsidRPr="00120326" w:rsidRDefault="00A411B9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120326">
        <w:rPr>
          <w:rFonts w:cs="MetaPro-BookItalic"/>
          <w:iCs/>
          <w:lang w:val="en-US"/>
        </w:rPr>
        <w:t>2. Course code</w:t>
      </w:r>
      <w:r w:rsidR="00C45411" w:rsidRPr="00120326">
        <w:rPr>
          <w:rFonts w:cs="MetaPro-BookItalic"/>
          <w:iCs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etaPro-Book"/>
                <w:b/>
                <w:color w:val="FF0000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color w:val="FF0000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MetaPro-Book"/>
          <w:lang w:val="en-US"/>
        </w:rPr>
        <w:t xml:space="preserve">3. </w:t>
      </w:r>
      <w:r w:rsidR="00A411B9" w:rsidRPr="00CE5A6F">
        <w:rPr>
          <w:rFonts w:cs="Symbol"/>
          <w:lang w:val="en-US"/>
        </w:rPr>
        <w:t xml:space="preserve">Language of delivery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etaPro-Book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MetaPro-Book"/>
          <w:lang w:val="en-US"/>
        </w:rPr>
        <w:t>4. Typ</w:t>
      </w:r>
      <w:r w:rsidR="00A411B9" w:rsidRPr="00CE5A6F">
        <w:rPr>
          <w:rFonts w:cs="MetaPro-Book"/>
          <w:lang w:val="en-US"/>
        </w:rPr>
        <w:t>e of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etaPro-Book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MetaPro-Book"/>
          <w:lang w:val="en-US"/>
        </w:rPr>
        <w:t xml:space="preserve">5. </w:t>
      </w:r>
      <w:r w:rsidR="00A411B9" w:rsidRPr="00CE5A6F">
        <w:rPr>
          <w:rFonts w:cs="MetaPro-Book"/>
          <w:lang w:val="en-US"/>
        </w:rPr>
        <w:t>Course discipline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etaPro-Book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BA704B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  <w:lang w:val="en-US"/>
        </w:rPr>
      </w:pPr>
      <w:r w:rsidRPr="00BA704B">
        <w:rPr>
          <w:rFonts w:cs="Symbol"/>
          <w:lang w:val="en-US"/>
        </w:rPr>
        <w:t xml:space="preserve">6. </w:t>
      </w:r>
      <w:r w:rsidR="00BA704B" w:rsidRPr="00BA704B">
        <w:rPr>
          <w:rFonts w:cs="Symbol"/>
          <w:lang w:val="en-US"/>
        </w:rPr>
        <w:t xml:space="preserve">Education </w:t>
      </w:r>
      <w:r w:rsidR="009563F8" w:rsidRPr="00BA704B">
        <w:rPr>
          <w:rFonts w:cs="Symbol"/>
          <w:lang w:val="en-US"/>
        </w:rPr>
        <w:t xml:space="preserve">level according to </w:t>
      </w:r>
      <w:smartTag w:uri="urn:schemas-microsoft-com:office:smarttags" w:element="City">
        <w:smartTag w:uri="urn:schemas-microsoft-com:office:smarttags" w:element="place">
          <w:r w:rsidR="009563F8" w:rsidRPr="00BA704B">
            <w:rPr>
              <w:rFonts w:cs="Symbol"/>
              <w:lang w:val="en-US"/>
            </w:rPr>
            <w:t>Bologna</w:t>
          </w:r>
        </w:smartTag>
      </w:smartTag>
      <w:r w:rsidR="009563F8" w:rsidRPr="00BA704B">
        <w:rPr>
          <w:rFonts w:cs="Symbol"/>
          <w:lang w:val="en-US"/>
        </w:rPr>
        <w:t xml:space="preserve"> classification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BA704B">
        <w:tc>
          <w:tcPr>
            <w:tcW w:w="9622" w:type="dxa"/>
          </w:tcPr>
          <w:p w:rsidR="00C45411" w:rsidRPr="00BA704B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Symbol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  <w:lang w:val="en-US"/>
        </w:rPr>
      </w:pPr>
      <w:r w:rsidRPr="00CE5A6F">
        <w:rPr>
          <w:rFonts w:cs="Symbol"/>
          <w:lang w:val="en-US"/>
        </w:rPr>
        <w:t xml:space="preserve">7. </w:t>
      </w:r>
      <w:r w:rsidR="00A62D44" w:rsidRPr="00CE5A6F">
        <w:rPr>
          <w:rFonts w:cs="Symbol"/>
          <w:lang w:val="en-US"/>
        </w:rPr>
        <w:t>Year</w:t>
      </w:r>
      <w:r w:rsidRPr="00CE5A6F">
        <w:rPr>
          <w:rFonts w:cs="Symbol"/>
          <w:lang w:val="en-US"/>
        </w:rPr>
        <w:t>/semest</w:t>
      </w:r>
      <w:r w:rsidR="00864CCE" w:rsidRPr="00CE5A6F">
        <w:rPr>
          <w:rFonts w:cs="Symbol"/>
          <w:lang w:val="en-US"/>
        </w:rPr>
        <w:t>e</w:t>
      </w:r>
      <w:r w:rsidRPr="00CE5A6F">
        <w:rPr>
          <w:rFonts w:cs="Symbol"/>
          <w:lang w:val="en-US"/>
        </w:rPr>
        <w:t>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Symbol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  <w:lang w:val="en-US"/>
        </w:rPr>
      </w:pPr>
    </w:p>
    <w:p w:rsidR="005418FE" w:rsidRDefault="005418FE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5418FE" w:rsidRDefault="005418FE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CE5A6F" w:rsidRDefault="00F8185E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MetaPro-Book"/>
          <w:lang w:val="en-US"/>
        </w:rPr>
        <w:lastRenderedPageBreak/>
        <w:t>8. Form of delivery (lectures, seminars, exercises)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etaPro-Book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CE5A6F" w:rsidRDefault="00FB7DC6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MetaPro-Book"/>
          <w:lang w:val="en-US"/>
        </w:rPr>
        <w:t>9. Number of hours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etaPro-Book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MetaPro-Book"/>
          <w:lang w:val="en-US"/>
        </w:rPr>
        <w:t xml:space="preserve">10. </w:t>
      </w:r>
      <w:r w:rsidR="00FB7DC6" w:rsidRPr="00CE5A6F">
        <w:rPr>
          <w:rFonts w:cs="MetaPro-Book"/>
          <w:lang w:val="en-US"/>
        </w:rPr>
        <w:t xml:space="preserve">Course organization including time schedule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pStyle w:val="Tekstpodstawowy"/>
              <w:spacing w:line="360" w:lineRule="auto"/>
              <w:rPr>
                <w:rFonts w:cs="MetaPro-Book"/>
                <w:sz w:val="22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574300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574300">
        <w:rPr>
          <w:rFonts w:cs="MetaPro-Book"/>
          <w:lang w:val="en-US"/>
        </w:rPr>
        <w:t xml:space="preserve">11. ECTS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etaPro-Book"/>
                <w:color w:val="FF0000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MetaPro-Book"/>
          <w:lang w:val="en-US"/>
        </w:rPr>
        <w:t xml:space="preserve">12. </w:t>
      </w:r>
      <w:r w:rsidR="00516E58" w:rsidRPr="00CE5A6F">
        <w:rPr>
          <w:rFonts w:cs="MetaPro-Book"/>
          <w:lang w:val="en-US"/>
        </w:rPr>
        <w:t>Department responsible for the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etaPro-Book"/>
                <w:b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  <w:lang w:val="en-US"/>
        </w:rPr>
      </w:pPr>
      <w:r w:rsidRPr="00CE5A6F">
        <w:rPr>
          <w:rFonts w:cs="Symbol"/>
          <w:lang w:val="en-US"/>
        </w:rPr>
        <w:t>13.</w:t>
      </w:r>
      <w:r w:rsidR="00BC1508" w:rsidRPr="00CE5A6F">
        <w:rPr>
          <w:rFonts w:cs="Symbol"/>
          <w:lang w:val="en-US"/>
        </w:rPr>
        <w:t xml:space="preserve"> Course coordinator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5810D8">
        <w:tc>
          <w:tcPr>
            <w:tcW w:w="9622" w:type="dxa"/>
          </w:tcPr>
          <w:p w:rsidR="00C45411" w:rsidRPr="005810D8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Symbol"/>
              </w:rPr>
            </w:pPr>
          </w:p>
        </w:tc>
      </w:tr>
    </w:tbl>
    <w:p w:rsidR="00C45411" w:rsidRPr="005810D8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Symbol"/>
          <w:lang w:val="en-US"/>
        </w:rPr>
        <w:t xml:space="preserve">14. </w:t>
      </w:r>
      <w:r w:rsidR="00BC1508" w:rsidRPr="00CE5A6F">
        <w:rPr>
          <w:rFonts w:cs="Symbol"/>
          <w:lang w:val="en-US"/>
        </w:rPr>
        <w:t>Teaching staff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 w:rsidP="00994777">
            <w:pPr>
              <w:spacing w:line="360" w:lineRule="auto"/>
              <w:jc w:val="both"/>
              <w:rPr>
                <w:rFonts w:cs="Symbol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Symbol"/>
          <w:lang w:val="en-US"/>
        </w:rPr>
        <w:t xml:space="preserve">15. </w:t>
      </w:r>
      <w:r w:rsidR="00934D57" w:rsidRPr="00CE5A6F">
        <w:rPr>
          <w:rFonts w:cs="Symbol"/>
          <w:lang w:val="en-US"/>
        </w:rPr>
        <w:t>Prerequisites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etaPro-Book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MetaPro-Book"/>
          <w:lang w:val="en-US"/>
        </w:rPr>
        <w:t xml:space="preserve">16. </w:t>
      </w:r>
      <w:r w:rsidR="00E6215E" w:rsidRPr="00CE5A6F">
        <w:rPr>
          <w:rFonts w:cs="MetaPro-Book"/>
          <w:lang w:val="en-US"/>
        </w:rPr>
        <w:t xml:space="preserve">Course credit required prior 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pStyle w:val="Tekstpodstawowy2"/>
              <w:rPr>
                <w:rFonts w:cs="MetaPro-Book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MetaPro-Book"/>
          <w:lang w:val="en-US"/>
        </w:rPr>
        <w:t xml:space="preserve">17. </w:t>
      </w:r>
      <w:r w:rsidR="00E214DA" w:rsidRPr="00CE5A6F">
        <w:rPr>
          <w:rFonts w:cs="MetaPro-Book"/>
          <w:lang w:val="en-US"/>
        </w:rPr>
        <w:t xml:space="preserve">Goals and objectives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 w:rsidP="005418FE">
            <w:pPr>
              <w:pStyle w:val="Bezodstpw"/>
              <w:spacing w:line="360" w:lineRule="auto"/>
              <w:ind w:left="360"/>
              <w:jc w:val="both"/>
              <w:rPr>
                <w:rFonts w:cs="MetaPro-Book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5418FE" w:rsidRDefault="005418FE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5418FE" w:rsidRDefault="005418FE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MetaPro-Book"/>
          <w:lang w:val="en-US"/>
        </w:rPr>
        <w:lastRenderedPageBreak/>
        <w:t xml:space="preserve">18. </w:t>
      </w:r>
      <w:r w:rsidR="00701C9A" w:rsidRPr="00CE5A6F">
        <w:rPr>
          <w:rFonts w:cs="MetaPro-Book"/>
          <w:lang w:val="en-US"/>
        </w:rPr>
        <w:t>Teaching methods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 w:rsidP="005418FE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Symbol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MetaPro-Book"/>
          <w:lang w:val="en-US"/>
        </w:rPr>
        <w:t xml:space="preserve">19. </w:t>
      </w:r>
      <w:r w:rsidR="00A575C3" w:rsidRPr="00CE5A6F">
        <w:rPr>
          <w:rFonts w:cs="MetaPro-Book"/>
          <w:lang w:val="en-US"/>
        </w:rPr>
        <w:t>Recommended materials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 w:rsidP="005418FE">
            <w:pPr>
              <w:spacing w:line="360" w:lineRule="auto"/>
              <w:ind w:left="340"/>
              <w:jc w:val="both"/>
              <w:rPr>
                <w:rFonts w:cs="MetaPro-Book"/>
                <w:lang w:val="en-US"/>
              </w:rPr>
            </w:pPr>
            <w:r w:rsidRPr="00CE5A6F">
              <w:rPr>
                <w:lang w:val="en-US"/>
              </w:rPr>
              <w:t xml:space="preserve"> </w:t>
            </w: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CE5A6F">
        <w:rPr>
          <w:rFonts w:cs="MetaPro-Book"/>
          <w:lang w:val="en-US"/>
        </w:rPr>
        <w:t xml:space="preserve">20. </w:t>
      </w:r>
      <w:r w:rsidR="000B22D4" w:rsidRPr="00CE5A6F">
        <w:rPr>
          <w:rFonts w:cs="MetaPro-Book"/>
          <w:lang w:val="en-US"/>
        </w:rPr>
        <w:t>Assessment methods and criteria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etaPro-Book"/>
                <w:lang w:val="en-US"/>
              </w:rPr>
            </w:pPr>
          </w:p>
        </w:tc>
      </w:tr>
    </w:tbl>
    <w:p w:rsidR="005418FE" w:rsidRDefault="005418FE" w:rsidP="005418FE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C45411" w:rsidRPr="005418FE" w:rsidRDefault="005418FE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161F68">
        <w:rPr>
          <w:lang w:val="en-US"/>
        </w:rPr>
        <w:t xml:space="preserve">21. </w:t>
      </w:r>
      <w:r w:rsidRPr="00AC11FC">
        <w:rPr>
          <w:lang w:val="en-US"/>
        </w:rPr>
        <w:t>Course content intended for building knowledge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CE5A6F">
        <w:tc>
          <w:tcPr>
            <w:tcW w:w="9622" w:type="dxa"/>
          </w:tcPr>
          <w:p w:rsidR="00C45411" w:rsidRPr="00CE5A6F" w:rsidRDefault="00C45411" w:rsidP="005418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etaPro-Book"/>
                <w:b/>
                <w:bCs/>
                <w:szCs w:val="8"/>
                <w:lang w:val="en-US"/>
              </w:rPr>
            </w:pPr>
          </w:p>
        </w:tc>
      </w:tr>
    </w:tbl>
    <w:p w:rsidR="00C45411" w:rsidRPr="00CE5A6F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5575B3" w:rsidRDefault="005575B3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  <w:r w:rsidRPr="005575B3">
        <w:rPr>
          <w:rFonts w:cs="MetaPro-Book"/>
          <w:lang w:val="en-US"/>
        </w:rPr>
        <w:t>22. Integration of pre-clinical and clinical knowledge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FB578E">
        <w:trPr>
          <w:trHeight w:val="6993"/>
        </w:trPr>
        <w:tc>
          <w:tcPr>
            <w:tcW w:w="9622" w:type="dxa"/>
          </w:tcPr>
          <w:p w:rsidR="00C45411" w:rsidRPr="00FB578E" w:rsidRDefault="00C45411" w:rsidP="005418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MetaPro-Book"/>
                <w:lang w:val="en-US"/>
              </w:rPr>
            </w:pPr>
          </w:p>
        </w:tc>
      </w:tr>
    </w:tbl>
    <w:p w:rsidR="00C45411" w:rsidRPr="00FB578E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5418FE" w:rsidRDefault="005418FE" w:rsidP="005418FE">
      <w:pPr>
        <w:autoSpaceDE w:val="0"/>
        <w:autoSpaceDN w:val="0"/>
        <w:adjustRightInd w:val="0"/>
        <w:spacing w:line="240" w:lineRule="auto"/>
        <w:jc w:val="both"/>
        <w:rPr>
          <w:rFonts w:cs="Symbol"/>
          <w:lang w:val="en-US"/>
        </w:rPr>
      </w:pPr>
    </w:p>
    <w:p w:rsidR="00C45411" w:rsidRPr="005418FE" w:rsidRDefault="00C45411" w:rsidP="005418FE">
      <w:pPr>
        <w:autoSpaceDE w:val="0"/>
        <w:autoSpaceDN w:val="0"/>
        <w:adjustRightInd w:val="0"/>
        <w:spacing w:line="240" w:lineRule="auto"/>
        <w:jc w:val="both"/>
        <w:rPr>
          <w:rFonts w:cs="Symbol"/>
          <w:lang w:val="en-US"/>
        </w:rPr>
      </w:pPr>
      <w:r w:rsidRPr="00CE5A6F">
        <w:rPr>
          <w:rFonts w:cs="Symbol"/>
          <w:lang w:val="en-US"/>
        </w:rPr>
        <w:lastRenderedPageBreak/>
        <w:t xml:space="preserve">23. </w:t>
      </w:r>
      <w:r w:rsidR="007E506D" w:rsidRPr="00E32974">
        <w:rPr>
          <w:rFonts w:cs="Symbol"/>
          <w:lang w:val="en-US"/>
        </w:rPr>
        <w:t>Learning outcomes – skills and competencies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FD4B63">
        <w:trPr>
          <w:trHeight w:val="704"/>
        </w:trPr>
        <w:tc>
          <w:tcPr>
            <w:tcW w:w="9622" w:type="dxa"/>
          </w:tcPr>
          <w:p w:rsidR="00C45411" w:rsidRPr="005418FE" w:rsidRDefault="00C45411" w:rsidP="005418FE">
            <w:pPr>
              <w:pStyle w:val="Bezodstpw"/>
              <w:spacing w:line="360" w:lineRule="auto"/>
              <w:ind w:left="360"/>
              <w:jc w:val="both"/>
              <w:rPr>
                <w:rFonts w:cs="MetaPro-Book"/>
              </w:rPr>
            </w:pPr>
          </w:p>
        </w:tc>
      </w:tr>
    </w:tbl>
    <w:p w:rsidR="00C45411" w:rsidRPr="00FD4B63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  <w:lang w:val="en-US"/>
        </w:rPr>
      </w:pPr>
    </w:p>
    <w:p w:rsidR="00C45411" w:rsidRPr="003D52ED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  <w:b/>
          <w:lang w:val="en-US"/>
        </w:rPr>
      </w:pPr>
      <w:r w:rsidRPr="003D52ED">
        <w:rPr>
          <w:rFonts w:cs="Symbol"/>
          <w:lang w:val="en-US"/>
        </w:rPr>
        <w:t xml:space="preserve">24. </w:t>
      </w:r>
      <w:r w:rsidR="003D52ED" w:rsidRPr="003D52ED">
        <w:rPr>
          <w:rFonts w:cs="Symbol"/>
          <w:lang w:val="en-US"/>
        </w:rPr>
        <w:t>Description of learning outcomes in assigned groups (10-12 students)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5810D8">
        <w:tc>
          <w:tcPr>
            <w:tcW w:w="9622" w:type="dxa"/>
          </w:tcPr>
          <w:p w:rsidR="00C45411" w:rsidRPr="005810D8" w:rsidRDefault="00C45411" w:rsidP="006345C3">
            <w:pPr>
              <w:spacing w:line="360" w:lineRule="auto"/>
              <w:jc w:val="both"/>
              <w:rPr>
                <w:rFonts w:cs="MetaPro-Book"/>
              </w:rPr>
            </w:pPr>
          </w:p>
        </w:tc>
      </w:tr>
    </w:tbl>
    <w:p w:rsidR="00C45411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</w:rPr>
      </w:pPr>
    </w:p>
    <w:p w:rsidR="00C45411" w:rsidRPr="00014B5E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  <w:lang w:val="en-US"/>
        </w:rPr>
      </w:pPr>
      <w:r w:rsidRPr="00014B5E">
        <w:rPr>
          <w:rFonts w:cs="Symbol"/>
          <w:lang w:val="en-US"/>
        </w:rPr>
        <w:t xml:space="preserve">25. </w:t>
      </w:r>
      <w:r w:rsidR="00014B5E">
        <w:rPr>
          <w:rFonts w:cs="Symbol"/>
          <w:lang w:val="en-US"/>
        </w:rPr>
        <w:t xml:space="preserve">Description of classes integrating the knowledge of biochemistry, physiology and pathophysiology, taking into consideration a common evaluation </w:t>
      </w:r>
      <w:r w:rsidRPr="00014B5E">
        <w:rPr>
          <w:rFonts w:cs="Symbol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 w:rsidRPr="00014B5E">
        <w:tc>
          <w:tcPr>
            <w:tcW w:w="9622" w:type="dxa"/>
          </w:tcPr>
          <w:p w:rsidR="00C45411" w:rsidRPr="00014B5E" w:rsidRDefault="00C45411" w:rsidP="005418FE">
            <w:pPr>
              <w:autoSpaceDE w:val="0"/>
              <w:autoSpaceDN w:val="0"/>
              <w:adjustRightInd w:val="0"/>
              <w:ind w:left="-23"/>
              <w:jc w:val="both"/>
              <w:rPr>
                <w:rFonts w:cs="Symbol"/>
                <w:lang w:val="en-US"/>
              </w:rPr>
            </w:pPr>
          </w:p>
        </w:tc>
      </w:tr>
    </w:tbl>
    <w:p w:rsidR="00C45411" w:rsidRPr="00014B5E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  <w:lang w:val="en-US"/>
        </w:rPr>
      </w:pPr>
    </w:p>
    <w:p w:rsidR="00C45411" w:rsidRPr="003E59AB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  <w:lang w:val="en-US"/>
        </w:rPr>
      </w:pPr>
      <w:r w:rsidRPr="003E59AB">
        <w:rPr>
          <w:rFonts w:cs="Symbol"/>
          <w:lang w:val="en-US"/>
        </w:rPr>
        <w:t xml:space="preserve">26. </w:t>
      </w:r>
      <w:r w:rsidR="003E59AB">
        <w:rPr>
          <w:rFonts w:cs="Symbol"/>
          <w:lang w:val="en-US"/>
        </w:rPr>
        <w:t>The course will be continued: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>
        <w:tc>
          <w:tcPr>
            <w:tcW w:w="9622" w:type="dxa"/>
          </w:tcPr>
          <w:p w:rsidR="00C45411" w:rsidRDefault="00C45411" w:rsidP="005418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Symbol"/>
              </w:rPr>
            </w:pPr>
          </w:p>
        </w:tc>
      </w:tr>
    </w:tbl>
    <w:p w:rsidR="00C45411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</w:rPr>
      </w:pPr>
    </w:p>
    <w:p w:rsidR="00C45411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</w:rPr>
      </w:pPr>
      <w:r>
        <w:rPr>
          <w:rFonts w:cs="Symbol"/>
        </w:rPr>
        <w:t xml:space="preserve">26. </w:t>
      </w:r>
      <w:r w:rsidR="00406539">
        <w:rPr>
          <w:rFonts w:cs="Symbol"/>
          <w:lang w:val="en-US"/>
        </w:rPr>
        <w:t>Elective and supplementary courses</w:t>
      </w:r>
      <w:r w:rsidR="00406539">
        <w:rPr>
          <w:rFonts w:cs="Symbo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>
        <w:tc>
          <w:tcPr>
            <w:tcW w:w="9622" w:type="dxa"/>
          </w:tcPr>
          <w:p w:rsidR="00C45411" w:rsidRDefault="00C45411" w:rsidP="005418FE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Symbol"/>
              </w:rPr>
            </w:pPr>
          </w:p>
        </w:tc>
      </w:tr>
    </w:tbl>
    <w:p w:rsidR="00C45411" w:rsidRDefault="00C45411">
      <w:pPr>
        <w:autoSpaceDE w:val="0"/>
        <w:autoSpaceDN w:val="0"/>
        <w:adjustRightInd w:val="0"/>
        <w:spacing w:line="360" w:lineRule="auto"/>
        <w:jc w:val="both"/>
        <w:rPr>
          <w:rFonts w:cs="Symbol"/>
        </w:rPr>
      </w:pPr>
    </w:p>
    <w:p w:rsidR="00C45411" w:rsidRDefault="00C45411">
      <w:pPr>
        <w:autoSpaceDE w:val="0"/>
        <w:autoSpaceDN w:val="0"/>
        <w:adjustRightInd w:val="0"/>
        <w:spacing w:line="360" w:lineRule="auto"/>
        <w:jc w:val="both"/>
        <w:rPr>
          <w:rFonts w:cs="MetaPro-Book"/>
        </w:rPr>
      </w:pPr>
      <w:r>
        <w:rPr>
          <w:rFonts w:cs="Symbol"/>
        </w:rPr>
        <w:t xml:space="preserve">27. </w:t>
      </w:r>
      <w:r w:rsidR="00FD1517">
        <w:rPr>
          <w:rFonts w:cs="Symbol"/>
          <w:lang w:val="en-US"/>
        </w:rPr>
        <w:t>Additional information</w:t>
      </w:r>
      <w:r w:rsidR="00FD1517">
        <w:rPr>
          <w:rFonts w:cs="Symbo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</w:tblGrid>
      <w:tr w:rsidR="00C45411">
        <w:tc>
          <w:tcPr>
            <w:tcW w:w="9622" w:type="dxa"/>
          </w:tcPr>
          <w:p w:rsidR="00C45411" w:rsidRDefault="00C45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etaPro-Book"/>
              </w:rPr>
            </w:pPr>
          </w:p>
        </w:tc>
      </w:tr>
    </w:tbl>
    <w:p w:rsidR="00C45411" w:rsidRDefault="00C45411">
      <w:pPr>
        <w:autoSpaceDE w:val="0"/>
        <w:autoSpaceDN w:val="0"/>
        <w:adjustRightInd w:val="0"/>
        <w:spacing w:line="360" w:lineRule="auto"/>
        <w:jc w:val="both"/>
      </w:pPr>
    </w:p>
    <w:sectPr w:rsidR="00C454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dvP005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Pro-Book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E23"/>
    <w:multiLevelType w:val="hybridMultilevel"/>
    <w:tmpl w:val="3A960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86DF7"/>
    <w:multiLevelType w:val="hybridMultilevel"/>
    <w:tmpl w:val="EBF8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5E3"/>
    <w:multiLevelType w:val="hybridMultilevel"/>
    <w:tmpl w:val="A4700470"/>
    <w:lvl w:ilvl="0" w:tplc="1668E5A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366F2"/>
    <w:multiLevelType w:val="hybridMultilevel"/>
    <w:tmpl w:val="2490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B4CE3"/>
    <w:multiLevelType w:val="hybridMultilevel"/>
    <w:tmpl w:val="CE8E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32A7D"/>
    <w:multiLevelType w:val="hybridMultilevel"/>
    <w:tmpl w:val="834A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76F21"/>
    <w:multiLevelType w:val="hybridMultilevel"/>
    <w:tmpl w:val="B9860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93A86"/>
    <w:multiLevelType w:val="hybridMultilevel"/>
    <w:tmpl w:val="4788BFFA"/>
    <w:lvl w:ilvl="0" w:tplc="5C4C29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75ECB"/>
    <w:multiLevelType w:val="hybridMultilevel"/>
    <w:tmpl w:val="D4B6FF88"/>
    <w:lvl w:ilvl="0" w:tplc="1668E5A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671B09"/>
    <w:multiLevelType w:val="hybridMultilevel"/>
    <w:tmpl w:val="E2241BEC"/>
    <w:lvl w:ilvl="0" w:tplc="90E064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44ADD"/>
    <w:multiLevelType w:val="hybridMultilevel"/>
    <w:tmpl w:val="EBF8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1E44"/>
    <w:multiLevelType w:val="hybridMultilevel"/>
    <w:tmpl w:val="6E8ED826"/>
    <w:lvl w:ilvl="0" w:tplc="03262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13381"/>
    <w:multiLevelType w:val="hybridMultilevel"/>
    <w:tmpl w:val="2556B8C2"/>
    <w:lvl w:ilvl="0" w:tplc="76A63A7C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07776"/>
    <w:multiLevelType w:val="hybridMultilevel"/>
    <w:tmpl w:val="5448D5EC"/>
    <w:lvl w:ilvl="0" w:tplc="C082D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A37E75"/>
    <w:multiLevelType w:val="hybridMultilevel"/>
    <w:tmpl w:val="B1766840"/>
    <w:lvl w:ilvl="0" w:tplc="4E440C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6239B"/>
    <w:multiLevelType w:val="hybridMultilevel"/>
    <w:tmpl w:val="3A960E74"/>
    <w:lvl w:ilvl="0" w:tplc="B8E600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81D"/>
    <w:multiLevelType w:val="hybridMultilevel"/>
    <w:tmpl w:val="4788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41D54"/>
    <w:multiLevelType w:val="hybridMultilevel"/>
    <w:tmpl w:val="8A5EABE2"/>
    <w:lvl w:ilvl="0" w:tplc="B8E600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07643"/>
    <w:multiLevelType w:val="hybridMultilevel"/>
    <w:tmpl w:val="94782EEE"/>
    <w:lvl w:ilvl="0" w:tplc="C082D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25384B"/>
    <w:multiLevelType w:val="hybridMultilevel"/>
    <w:tmpl w:val="8A5EA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157124"/>
    <w:multiLevelType w:val="hybridMultilevel"/>
    <w:tmpl w:val="797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596DC3"/>
    <w:multiLevelType w:val="hybridMultilevel"/>
    <w:tmpl w:val="5A9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30217"/>
    <w:multiLevelType w:val="hybridMultilevel"/>
    <w:tmpl w:val="B986037A"/>
    <w:lvl w:ilvl="0" w:tplc="B8E600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11"/>
  </w:num>
  <w:num w:numId="8">
    <w:abstractNumId w:val="14"/>
  </w:num>
  <w:num w:numId="9">
    <w:abstractNumId w:val="22"/>
  </w:num>
  <w:num w:numId="10">
    <w:abstractNumId w:val="15"/>
  </w:num>
  <w:num w:numId="11">
    <w:abstractNumId w:val="17"/>
  </w:num>
  <w:num w:numId="12">
    <w:abstractNumId w:val="9"/>
  </w:num>
  <w:num w:numId="13">
    <w:abstractNumId w:val="10"/>
  </w:num>
  <w:num w:numId="14">
    <w:abstractNumId w:val="5"/>
  </w:num>
  <w:num w:numId="15">
    <w:abstractNumId w:val="20"/>
  </w:num>
  <w:num w:numId="16">
    <w:abstractNumId w:val="6"/>
  </w:num>
  <w:num w:numId="17">
    <w:abstractNumId w:val="0"/>
  </w:num>
  <w:num w:numId="18">
    <w:abstractNumId w:val="19"/>
  </w:num>
  <w:num w:numId="19">
    <w:abstractNumId w:val="16"/>
  </w:num>
  <w:num w:numId="20">
    <w:abstractNumId w:val="7"/>
  </w:num>
  <w:num w:numId="21">
    <w:abstractNumId w:val="12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activeWritingStyle w:appName="MSWord" w:lang="pl-PL" w:vendorID="12" w:dllVersion="512" w:checkStyle="1"/>
  <w:stylePaneFormatFilter w:val="3F01"/>
  <w:defaultTabStop w:val="720"/>
  <w:characterSpacingControl w:val="doNotCompress"/>
  <w:compat/>
  <w:rsids>
    <w:rsidRoot w:val="00225797"/>
    <w:rsid w:val="00002A99"/>
    <w:rsid w:val="00013751"/>
    <w:rsid w:val="00014617"/>
    <w:rsid w:val="00014B5E"/>
    <w:rsid w:val="00027B61"/>
    <w:rsid w:val="00032E55"/>
    <w:rsid w:val="00044F6B"/>
    <w:rsid w:val="00053F50"/>
    <w:rsid w:val="00054113"/>
    <w:rsid w:val="0006296E"/>
    <w:rsid w:val="00074525"/>
    <w:rsid w:val="000910FD"/>
    <w:rsid w:val="00093EAE"/>
    <w:rsid w:val="0009437F"/>
    <w:rsid w:val="000A656E"/>
    <w:rsid w:val="000B2100"/>
    <w:rsid w:val="000B22D4"/>
    <w:rsid w:val="000B2953"/>
    <w:rsid w:val="000E4A52"/>
    <w:rsid w:val="000E6601"/>
    <w:rsid w:val="000F6F6F"/>
    <w:rsid w:val="0010463D"/>
    <w:rsid w:val="00120326"/>
    <w:rsid w:val="001241D5"/>
    <w:rsid w:val="00144CAA"/>
    <w:rsid w:val="001508D9"/>
    <w:rsid w:val="0015797A"/>
    <w:rsid w:val="00161F68"/>
    <w:rsid w:val="00165750"/>
    <w:rsid w:val="00193485"/>
    <w:rsid w:val="001A0390"/>
    <w:rsid w:val="001A50BA"/>
    <w:rsid w:val="001B3595"/>
    <w:rsid w:val="001D08A2"/>
    <w:rsid w:val="001E537A"/>
    <w:rsid w:val="001E691E"/>
    <w:rsid w:val="001E7405"/>
    <w:rsid w:val="00200EF1"/>
    <w:rsid w:val="00202D0A"/>
    <w:rsid w:val="002031F2"/>
    <w:rsid w:val="0021078A"/>
    <w:rsid w:val="00225797"/>
    <w:rsid w:val="00236AD7"/>
    <w:rsid w:val="00285BFD"/>
    <w:rsid w:val="002877BC"/>
    <w:rsid w:val="0029075F"/>
    <w:rsid w:val="002B0909"/>
    <w:rsid w:val="002B1673"/>
    <w:rsid w:val="002B20C8"/>
    <w:rsid w:val="002B31B9"/>
    <w:rsid w:val="002B565F"/>
    <w:rsid w:val="002C3D7C"/>
    <w:rsid w:val="002D19D4"/>
    <w:rsid w:val="002E1723"/>
    <w:rsid w:val="002E7964"/>
    <w:rsid w:val="002F7F1C"/>
    <w:rsid w:val="003221BC"/>
    <w:rsid w:val="00323980"/>
    <w:rsid w:val="00342F39"/>
    <w:rsid w:val="003804E0"/>
    <w:rsid w:val="0038388D"/>
    <w:rsid w:val="00391E94"/>
    <w:rsid w:val="003A0471"/>
    <w:rsid w:val="003B75A5"/>
    <w:rsid w:val="003C1950"/>
    <w:rsid w:val="003C384C"/>
    <w:rsid w:val="003C3A06"/>
    <w:rsid w:val="003C5B53"/>
    <w:rsid w:val="003D52ED"/>
    <w:rsid w:val="003E3A2F"/>
    <w:rsid w:val="003E59AB"/>
    <w:rsid w:val="003F0497"/>
    <w:rsid w:val="003F23D8"/>
    <w:rsid w:val="003F47F2"/>
    <w:rsid w:val="00406539"/>
    <w:rsid w:val="00414066"/>
    <w:rsid w:val="004305F0"/>
    <w:rsid w:val="0043676E"/>
    <w:rsid w:val="004E1074"/>
    <w:rsid w:val="004F0FDA"/>
    <w:rsid w:val="004F1C50"/>
    <w:rsid w:val="005024A8"/>
    <w:rsid w:val="00507839"/>
    <w:rsid w:val="00516DDA"/>
    <w:rsid w:val="00516E58"/>
    <w:rsid w:val="005241B1"/>
    <w:rsid w:val="005418FE"/>
    <w:rsid w:val="00545942"/>
    <w:rsid w:val="005575B3"/>
    <w:rsid w:val="00560378"/>
    <w:rsid w:val="0056113C"/>
    <w:rsid w:val="00574300"/>
    <w:rsid w:val="005810D8"/>
    <w:rsid w:val="005915A6"/>
    <w:rsid w:val="00597694"/>
    <w:rsid w:val="005B1E61"/>
    <w:rsid w:val="005B23C3"/>
    <w:rsid w:val="005C0BEB"/>
    <w:rsid w:val="005C407F"/>
    <w:rsid w:val="005D310E"/>
    <w:rsid w:val="005D3317"/>
    <w:rsid w:val="00615E19"/>
    <w:rsid w:val="00627A82"/>
    <w:rsid w:val="006345C3"/>
    <w:rsid w:val="00635167"/>
    <w:rsid w:val="00643AFC"/>
    <w:rsid w:val="00674EB5"/>
    <w:rsid w:val="00692AF5"/>
    <w:rsid w:val="006C29C5"/>
    <w:rsid w:val="006D63A2"/>
    <w:rsid w:val="006D7A1F"/>
    <w:rsid w:val="006E54A1"/>
    <w:rsid w:val="006E6254"/>
    <w:rsid w:val="006E6B9E"/>
    <w:rsid w:val="006F0AC3"/>
    <w:rsid w:val="006F1677"/>
    <w:rsid w:val="006F5C4B"/>
    <w:rsid w:val="00701C9A"/>
    <w:rsid w:val="0070380A"/>
    <w:rsid w:val="00704F8B"/>
    <w:rsid w:val="00717729"/>
    <w:rsid w:val="007200A9"/>
    <w:rsid w:val="00733B79"/>
    <w:rsid w:val="007469EC"/>
    <w:rsid w:val="00760665"/>
    <w:rsid w:val="00782608"/>
    <w:rsid w:val="0079432E"/>
    <w:rsid w:val="007A7CED"/>
    <w:rsid w:val="007C6592"/>
    <w:rsid w:val="007E506D"/>
    <w:rsid w:val="007F03C3"/>
    <w:rsid w:val="00814B79"/>
    <w:rsid w:val="00830298"/>
    <w:rsid w:val="00851B68"/>
    <w:rsid w:val="00864CCE"/>
    <w:rsid w:val="008903E7"/>
    <w:rsid w:val="008B34C4"/>
    <w:rsid w:val="008C4B0E"/>
    <w:rsid w:val="008D0B60"/>
    <w:rsid w:val="008D275A"/>
    <w:rsid w:val="008E58E6"/>
    <w:rsid w:val="008F30E5"/>
    <w:rsid w:val="00904584"/>
    <w:rsid w:val="009075E8"/>
    <w:rsid w:val="009176DB"/>
    <w:rsid w:val="00921DCC"/>
    <w:rsid w:val="00925E59"/>
    <w:rsid w:val="00934943"/>
    <w:rsid w:val="00934D57"/>
    <w:rsid w:val="00947F7F"/>
    <w:rsid w:val="0095009E"/>
    <w:rsid w:val="00955082"/>
    <w:rsid w:val="009563F8"/>
    <w:rsid w:val="009573C9"/>
    <w:rsid w:val="009669CB"/>
    <w:rsid w:val="009723A6"/>
    <w:rsid w:val="00976E5F"/>
    <w:rsid w:val="0098024A"/>
    <w:rsid w:val="00986AE0"/>
    <w:rsid w:val="009935B1"/>
    <w:rsid w:val="009939DA"/>
    <w:rsid w:val="00994777"/>
    <w:rsid w:val="009B4FCD"/>
    <w:rsid w:val="009C0F81"/>
    <w:rsid w:val="009D70A3"/>
    <w:rsid w:val="009E1B5C"/>
    <w:rsid w:val="009F7BCB"/>
    <w:rsid w:val="00A00523"/>
    <w:rsid w:val="00A07505"/>
    <w:rsid w:val="00A114C3"/>
    <w:rsid w:val="00A17E10"/>
    <w:rsid w:val="00A30513"/>
    <w:rsid w:val="00A31B6D"/>
    <w:rsid w:val="00A411B9"/>
    <w:rsid w:val="00A444F1"/>
    <w:rsid w:val="00A4470C"/>
    <w:rsid w:val="00A51290"/>
    <w:rsid w:val="00A56DAA"/>
    <w:rsid w:val="00A575C3"/>
    <w:rsid w:val="00A62704"/>
    <w:rsid w:val="00A62D44"/>
    <w:rsid w:val="00AA697B"/>
    <w:rsid w:val="00AB060E"/>
    <w:rsid w:val="00AB0BAE"/>
    <w:rsid w:val="00AC08B9"/>
    <w:rsid w:val="00AC27BA"/>
    <w:rsid w:val="00AD0991"/>
    <w:rsid w:val="00AD2E64"/>
    <w:rsid w:val="00AE3EF6"/>
    <w:rsid w:val="00B2170B"/>
    <w:rsid w:val="00B40318"/>
    <w:rsid w:val="00B428D4"/>
    <w:rsid w:val="00B5730D"/>
    <w:rsid w:val="00B62834"/>
    <w:rsid w:val="00B643BC"/>
    <w:rsid w:val="00B66BB9"/>
    <w:rsid w:val="00B84BDB"/>
    <w:rsid w:val="00B9580F"/>
    <w:rsid w:val="00BA704B"/>
    <w:rsid w:val="00BC1508"/>
    <w:rsid w:val="00BC6A23"/>
    <w:rsid w:val="00BE6335"/>
    <w:rsid w:val="00BF22D1"/>
    <w:rsid w:val="00BF6E9C"/>
    <w:rsid w:val="00C01173"/>
    <w:rsid w:val="00C02CA2"/>
    <w:rsid w:val="00C0689B"/>
    <w:rsid w:val="00C17756"/>
    <w:rsid w:val="00C20E27"/>
    <w:rsid w:val="00C22109"/>
    <w:rsid w:val="00C41C61"/>
    <w:rsid w:val="00C45411"/>
    <w:rsid w:val="00C66A6A"/>
    <w:rsid w:val="00C84576"/>
    <w:rsid w:val="00C85653"/>
    <w:rsid w:val="00C95DD9"/>
    <w:rsid w:val="00C96063"/>
    <w:rsid w:val="00CB1A41"/>
    <w:rsid w:val="00CE5A6F"/>
    <w:rsid w:val="00D02DF4"/>
    <w:rsid w:val="00D32CF8"/>
    <w:rsid w:val="00D749D3"/>
    <w:rsid w:val="00D7562A"/>
    <w:rsid w:val="00D87840"/>
    <w:rsid w:val="00D91178"/>
    <w:rsid w:val="00D97BF6"/>
    <w:rsid w:val="00DA2E50"/>
    <w:rsid w:val="00DA3ADE"/>
    <w:rsid w:val="00DB6306"/>
    <w:rsid w:val="00DB7035"/>
    <w:rsid w:val="00DC7793"/>
    <w:rsid w:val="00DD6B19"/>
    <w:rsid w:val="00DE121E"/>
    <w:rsid w:val="00DE3EBD"/>
    <w:rsid w:val="00E21184"/>
    <w:rsid w:val="00E214DA"/>
    <w:rsid w:val="00E2734D"/>
    <w:rsid w:val="00E27BC7"/>
    <w:rsid w:val="00E325B4"/>
    <w:rsid w:val="00E60D7C"/>
    <w:rsid w:val="00E6215E"/>
    <w:rsid w:val="00EA13F3"/>
    <w:rsid w:val="00EA1933"/>
    <w:rsid w:val="00EB324A"/>
    <w:rsid w:val="00EC2CEE"/>
    <w:rsid w:val="00ED0057"/>
    <w:rsid w:val="00ED328F"/>
    <w:rsid w:val="00EF6BC6"/>
    <w:rsid w:val="00F048E7"/>
    <w:rsid w:val="00F0577A"/>
    <w:rsid w:val="00F118B8"/>
    <w:rsid w:val="00F14A2D"/>
    <w:rsid w:val="00F15260"/>
    <w:rsid w:val="00F31022"/>
    <w:rsid w:val="00F37561"/>
    <w:rsid w:val="00F55984"/>
    <w:rsid w:val="00F605B9"/>
    <w:rsid w:val="00F638D7"/>
    <w:rsid w:val="00F70E3D"/>
    <w:rsid w:val="00F70EBD"/>
    <w:rsid w:val="00F80F68"/>
    <w:rsid w:val="00F8185E"/>
    <w:rsid w:val="00FB0825"/>
    <w:rsid w:val="00FB578E"/>
    <w:rsid w:val="00FB7DC6"/>
    <w:rsid w:val="00FC5398"/>
    <w:rsid w:val="00FC57B4"/>
    <w:rsid w:val="00FD1517"/>
    <w:rsid w:val="00FD33D1"/>
    <w:rsid w:val="00FD4B63"/>
    <w:rsid w:val="00FD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240" w:lineRule="auto"/>
      <w:jc w:val="both"/>
      <w:outlineLvl w:val="0"/>
    </w:pPr>
    <w:rPr>
      <w:sz w:val="24"/>
      <w:szCs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spacing w:line="24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outlineLvl w:val="5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qFormat/>
    <w:pPr>
      <w:keepNext/>
      <w:spacing w:line="240" w:lineRule="auto"/>
      <w:ind w:left="360" w:hanging="360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spacing w:line="240" w:lineRule="auto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both"/>
      <w:outlineLvl w:val="8"/>
    </w:pPr>
    <w:rPr>
      <w:b/>
      <w:bCs/>
      <w:i/>
      <w:iCs/>
      <w:u w:val="single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JJ">
    <w:name w:val="JJ"/>
    <w:basedOn w:val="Bezodstpw"/>
    <w:qFormat/>
    <w:pPr>
      <w:spacing w:after="240" w:line="360" w:lineRule="auto"/>
    </w:pPr>
    <w:rPr>
      <w:color w:val="000000"/>
      <w:sz w:val="24"/>
      <w:szCs w:val="24"/>
    </w:rPr>
  </w:style>
  <w:style w:type="paragraph" w:styleId="Bezodstpw">
    <w:name w:val="No Spacing"/>
    <w:qFormat/>
    <w:rPr>
      <w:sz w:val="22"/>
      <w:szCs w:val="22"/>
      <w:lang w:val="en-US" w:eastAsia="en-US"/>
    </w:rPr>
  </w:style>
  <w:style w:type="character" w:customStyle="1" w:styleId="JJZnak">
    <w:name w:val="JJ Znak"/>
    <w:basedOn w:val="Domylnaczcionkaakapitu"/>
    <w:rPr>
      <w:rFonts w:eastAsia="Calibri" w:cs="Times New Roman"/>
      <w:color w:val="000000"/>
      <w:sz w:val="24"/>
      <w:szCs w:val="24"/>
    </w:rPr>
  </w:style>
  <w:style w:type="paragraph" w:styleId="Tekstpodstawowy">
    <w:name w:val="Body Text"/>
    <w:basedOn w:val="Normalny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styleId="Adreszwrotnynakopercie">
    <w:name w:val="envelope return"/>
    <w:basedOn w:val="Normalny"/>
    <w:pPr>
      <w:spacing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styleId="Tytu">
    <w:name w:val="Title"/>
    <w:basedOn w:val="Normalny"/>
    <w:qFormat/>
    <w:pPr>
      <w:spacing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paragraph" w:styleId="Tekstpodstawowy3">
    <w:name w:val="Body Text 3"/>
    <w:basedOn w:val="Normalny"/>
    <w:pPr>
      <w:spacing w:line="240" w:lineRule="auto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cs="Arial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Uwydatnienie">
    <w:name w:val="Emphasis"/>
    <w:basedOn w:val="Domylnaczcionkaakapitu"/>
    <w:qFormat/>
    <w:rsid w:val="005B23C3"/>
    <w:rPr>
      <w:b/>
      <w:bCs/>
      <w:i w:val="0"/>
      <w:iCs w:val="0"/>
    </w:rPr>
  </w:style>
  <w:style w:type="character" w:customStyle="1" w:styleId="st1">
    <w:name w:val="st1"/>
    <w:basedOn w:val="Domylnaczcionkaakapitu"/>
    <w:rsid w:val="005B2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Main</dc:creator>
  <cp:keywords/>
  <dc:description/>
  <cp:lastModifiedBy>agata.matusiak</cp:lastModifiedBy>
  <cp:revision>2</cp:revision>
  <cp:lastPrinted>2015-01-14T09:23:00Z</cp:lastPrinted>
  <dcterms:created xsi:type="dcterms:W3CDTF">2015-01-14T09:23:00Z</dcterms:created>
  <dcterms:modified xsi:type="dcterms:W3CDTF">2015-01-14T09:23:00Z</dcterms:modified>
</cp:coreProperties>
</file>