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B4" w:rsidRDefault="00BF7E6C" w:rsidP="00BF7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E6C">
        <w:rPr>
          <w:rFonts w:ascii="Times New Roman" w:hAnsi="Times New Roman" w:cs="Times New Roman"/>
          <w:b/>
          <w:sz w:val="32"/>
          <w:szCs w:val="32"/>
        </w:rPr>
        <w:t>FAKULTETY I</w:t>
      </w:r>
      <w:r w:rsidR="00EF0D1A">
        <w:rPr>
          <w:rFonts w:ascii="Times New Roman" w:hAnsi="Times New Roman" w:cs="Times New Roman"/>
          <w:b/>
          <w:sz w:val="32"/>
          <w:szCs w:val="32"/>
        </w:rPr>
        <w:t>I</w:t>
      </w:r>
      <w:r w:rsidRPr="00BF7E6C">
        <w:rPr>
          <w:rFonts w:ascii="Times New Roman" w:hAnsi="Times New Roman" w:cs="Times New Roman"/>
          <w:b/>
          <w:sz w:val="32"/>
          <w:szCs w:val="32"/>
        </w:rPr>
        <w:t xml:space="preserve"> ROK SEM. LETNI:</w:t>
      </w:r>
    </w:p>
    <w:p w:rsidR="000F239C" w:rsidRPr="00D849AD" w:rsidRDefault="000F239C" w:rsidP="000F239C">
      <w:pPr>
        <w:rPr>
          <w:rFonts w:ascii="Times New Roman" w:hAnsi="Times New Roman" w:cs="Times New Roman"/>
          <w:color w:val="0070C0"/>
        </w:rPr>
      </w:pPr>
      <w:r w:rsidRPr="00D849AD">
        <w:rPr>
          <w:rFonts w:ascii="Times New Roman" w:hAnsi="Times New Roman" w:cs="Times New Roman"/>
          <w:color w:val="0070C0"/>
        </w:rPr>
        <w:t>PRZEŁOMOWE  ODKRYCIA W  HISTORII ROZWOJU LEKÓW</w:t>
      </w:r>
    </w:p>
    <w:p w:rsidR="000F239C" w:rsidRPr="00D849AD" w:rsidRDefault="000F239C" w:rsidP="000F239C">
      <w:pPr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Prowadzący: prof.  Anna Janecka</w:t>
      </w:r>
    </w:p>
    <w:p w:rsidR="009111D4" w:rsidRPr="009111D4" w:rsidRDefault="00D849AD" w:rsidP="009111D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849AD">
        <w:rPr>
          <w:sz w:val="22"/>
          <w:szCs w:val="22"/>
        </w:rPr>
        <w:softHyphen/>
      </w:r>
      <w:r w:rsidRPr="00D849AD">
        <w:rPr>
          <w:b/>
        </w:rPr>
        <w:t xml:space="preserve"> GF_W01</w:t>
      </w:r>
      <w:r w:rsidRPr="00D849AD">
        <w:t xml:space="preserve"> </w:t>
      </w:r>
      <w:r w:rsidRPr="00D849AD">
        <w:rPr>
          <w:sz w:val="22"/>
          <w:szCs w:val="22"/>
        </w:rPr>
        <w:t>wykłady</w:t>
      </w:r>
      <w:r w:rsidR="000F239C" w:rsidRPr="00D849AD">
        <w:rPr>
          <w:sz w:val="22"/>
          <w:szCs w:val="22"/>
        </w:rPr>
        <w:t xml:space="preserve"> realizowane w CDUM</w:t>
      </w:r>
      <w:r w:rsidRPr="00D849AD">
        <w:rPr>
          <w:sz w:val="22"/>
          <w:szCs w:val="22"/>
        </w:rPr>
        <w:t xml:space="preserve"> </w:t>
      </w:r>
      <w:r w:rsidR="000F239C" w:rsidRPr="00D849AD">
        <w:rPr>
          <w:sz w:val="22"/>
          <w:szCs w:val="22"/>
        </w:rPr>
        <w:br/>
      </w:r>
      <w:r w:rsidR="009111D4" w:rsidRPr="009111D4">
        <w:rPr>
          <w:rFonts w:ascii="Calibri" w:hAnsi="Calibri" w:cs="Calibri"/>
        </w:rPr>
        <w:t>02.03.2018 r. – godz. 15.15-17.45 – Aula Wschodnia</w:t>
      </w:r>
    </w:p>
    <w:p w:rsidR="009111D4" w:rsidRDefault="009111D4" w:rsidP="00911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1D4">
        <w:rPr>
          <w:rFonts w:ascii="Calibri" w:eastAsia="Times New Roman" w:hAnsi="Calibri" w:cs="Calibri"/>
          <w:lang w:eastAsia="pl-PL"/>
        </w:rPr>
        <w:t>09.03.2018 r. – godz. 15.15-17.45 – Aula Zachodnia</w:t>
      </w:r>
    </w:p>
    <w:p w:rsidR="009111D4" w:rsidRPr="009111D4" w:rsidRDefault="009111D4" w:rsidP="00911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1D4">
        <w:rPr>
          <w:rFonts w:ascii="Calibri" w:eastAsia="Times New Roman" w:hAnsi="Calibri" w:cs="Calibri"/>
          <w:lang w:eastAsia="pl-PL"/>
        </w:rPr>
        <w:t>16.03.2018 r. – godz. 17.00-18.30 – s. 1.17</w:t>
      </w:r>
    </w:p>
    <w:p w:rsidR="00D849AD" w:rsidRDefault="00D849AD" w:rsidP="009111D4">
      <w:pPr>
        <w:pStyle w:val="NormalnyWeb"/>
        <w:spacing w:before="0" w:beforeAutospacing="0" w:after="0" w:afterAutospacing="0"/>
      </w:pPr>
    </w:p>
    <w:p w:rsidR="00B632F7" w:rsidRDefault="00B632F7" w:rsidP="000F239C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Ćwiczenia </w:t>
      </w:r>
      <w:r w:rsidR="00F81C7C" w:rsidRPr="00F81C7C">
        <w:rPr>
          <w:rFonts w:ascii="Times New Roman" w:hAnsi="Times New Roman" w:cs="Times New Roman"/>
          <w:b/>
        </w:rPr>
        <w:t xml:space="preserve">GF_DZ01, </w:t>
      </w:r>
      <w:r w:rsidR="00F81C7C">
        <w:rPr>
          <w:rFonts w:ascii="Times New Roman" w:hAnsi="Times New Roman" w:cs="Times New Roman"/>
          <w:b/>
        </w:rPr>
        <w:t>GF_DZ02</w:t>
      </w:r>
      <w:r w:rsidR="00F81C7C" w:rsidRPr="00F81C7C">
        <w:rPr>
          <w:rFonts w:ascii="Times New Roman" w:hAnsi="Times New Roman" w:cs="Times New Roman"/>
          <w:b/>
        </w:rPr>
        <w:t>, GF_DZ0</w:t>
      </w:r>
      <w:r w:rsidR="00F81C7C">
        <w:rPr>
          <w:rFonts w:ascii="Times New Roman" w:hAnsi="Times New Roman" w:cs="Times New Roman"/>
          <w:b/>
        </w:rPr>
        <w:t>3</w:t>
      </w:r>
      <w:r w:rsidR="00F81C7C" w:rsidRPr="00F81C7C">
        <w:rPr>
          <w:rFonts w:ascii="Times New Roman" w:hAnsi="Times New Roman" w:cs="Times New Roman"/>
          <w:b/>
        </w:rPr>
        <w:t>,</w:t>
      </w:r>
      <w:r w:rsidR="00F81C7C">
        <w:rPr>
          <w:rFonts w:ascii="Times New Roman" w:hAnsi="Times New Roman" w:cs="Times New Roman"/>
          <w:b/>
        </w:rPr>
        <w:t xml:space="preserve"> </w:t>
      </w:r>
      <w:r w:rsidR="00F81C7C" w:rsidRPr="00F81C7C">
        <w:rPr>
          <w:rFonts w:ascii="Times New Roman" w:hAnsi="Times New Roman" w:cs="Times New Roman"/>
          <w:b/>
        </w:rPr>
        <w:t>GF_DZ0</w:t>
      </w:r>
      <w:r w:rsidR="00F81C7C">
        <w:rPr>
          <w:rFonts w:ascii="Times New Roman" w:hAnsi="Times New Roman" w:cs="Times New Roman"/>
          <w:b/>
        </w:rPr>
        <w:t>4</w:t>
      </w:r>
      <w:r w:rsidR="00F81C7C" w:rsidRPr="00F81C7C">
        <w:rPr>
          <w:rFonts w:ascii="Times New Roman" w:hAnsi="Times New Roman" w:cs="Times New Roman"/>
          <w:b/>
        </w:rPr>
        <w:t>, GF_DZ0</w:t>
      </w:r>
      <w:r w:rsidR="00393F8E">
        <w:rPr>
          <w:rFonts w:ascii="Times New Roman" w:hAnsi="Times New Roman" w:cs="Times New Roman"/>
          <w:b/>
        </w:rPr>
        <w:t xml:space="preserve">5 </w:t>
      </w:r>
      <w:r w:rsidR="00393F8E" w:rsidRPr="00393F8E">
        <w:rPr>
          <w:rFonts w:ascii="Times New Roman" w:hAnsi="Times New Roman" w:cs="Times New Roman"/>
          <w:i/>
          <w:color w:val="FF0000"/>
        </w:rPr>
        <w:t>w trakcie ustaleń</w:t>
      </w:r>
      <w:r w:rsidR="009111D4">
        <w:rPr>
          <w:rFonts w:ascii="Times New Roman" w:hAnsi="Times New Roman" w:cs="Times New Roman"/>
          <w:i/>
          <w:color w:val="FF0000"/>
        </w:rPr>
        <w:t>…</w:t>
      </w:r>
    </w:p>
    <w:p w:rsidR="00EF43F9" w:rsidRDefault="00EF43F9" w:rsidP="000F239C">
      <w:pPr>
        <w:rPr>
          <w:rFonts w:ascii="Times New Roman" w:hAnsi="Times New Roman" w:cs="Times New Roman"/>
          <w:b/>
        </w:rPr>
      </w:pPr>
      <w:r>
        <w:t>Każda grup</w:t>
      </w:r>
      <w:r w:rsidR="00450515">
        <w:t>a ma 2 ćwiczenia po 4.5 h każde, z</w:t>
      </w:r>
      <w:r w:rsidR="00450515">
        <w:t xml:space="preserve">ajęcia odbywają się na </w:t>
      </w:r>
      <w:proofErr w:type="spellStart"/>
      <w:r w:rsidR="00450515">
        <w:t>ul.</w:t>
      </w:r>
      <w:r w:rsidR="00450515">
        <w:t>Kopcińskiego</w:t>
      </w:r>
      <w:proofErr w:type="spellEnd"/>
      <w:r w:rsidR="00450515">
        <w:t xml:space="preserve"> 20, sala 3.</w:t>
      </w:r>
      <w:r>
        <w:br/>
      </w:r>
      <w:r>
        <w:br/>
      </w:r>
      <w:r w:rsidRPr="00F81C7C">
        <w:rPr>
          <w:rFonts w:ascii="Times New Roman" w:hAnsi="Times New Roman" w:cs="Times New Roman"/>
          <w:b/>
        </w:rPr>
        <w:t xml:space="preserve">GF_DZ01, </w:t>
      </w:r>
    </w:p>
    <w:p w:rsidR="00EF43F9" w:rsidRDefault="00EF43F9" w:rsidP="000F239C">
      <w:pPr>
        <w:rPr>
          <w:rFonts w:ascii="Times New Roman" w:hAnsi="Times New Roman" w:cs="Times New Roman"/>
          <w:b/>
        </w:rPr>
      </w:pPr>
      <w:r>
        <w:t>13 marzec 8.00 - 11.25</w:t>
      </w:r>
      <w:r>
        <w:t xml:space="preserve">                                                                                                                                                    </w:t>
      </w:r>
      <w:r>
        <w:t>20 marzec 15.00 - 18.25</w:t>
      </w:r>
      <w:r>
        <w:br/>
      </w:r>
    </w:p>
    <w:p w:rsidR="00EF43F9" w:rsidRDefault="00EF43F9" w:rsidP="000F239C">
      <w:r>
        <w:rPr>
          <w:rFonts w:ascii="Times New Roman" w:hAnsi="Times New Roman" w:cs="Times New Roman"/>
          <w:b/>
        </w:rPr>
        <w:t>GF_DZ02</w:t>
      </w:r>
    </w:p>
    <w:p w:rsidR="00EF43F9" w:rsidRDefault="00EF43F9" w:rsidP="000F239C">
      <w:r>
        <w:t>13 marzec 11.30 - 14.55</w:t>
      </w:r>
      <w:r>
        <w:t xml:space="preserve">                                                                                                                                                   </w:t>
      </w:r>
      <w:r>
        <w:t>27 marzec  8.00 - 11.25</w:t>
      </w:r>
    </w:p>
    <w:p w:rsidR="00EF43F9" w:rsidRDefault="00EF43F9" w:rsidP="00EF43F9">
      <w:pPr>
        <w:spacing w:after="0"/>
      </w:pPr>
      <w:r>
        <w:br/>
      </w:r>
      <w:r w:rsidRPr="00F81C7C">
        <w:rPr>
          <w:rFonts w:ascii="Times New Roman" w:hAnsi="Times New Roman" w:cs="Times New Roman"/>
          <w:b/>
        </w:rPr>
        <w:t>GF_DZ0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>
        <w:t xml:space="preserve">13 marca 15.00 - 18.25 </w:t>
      </w:r>
    </w:p>
    <w:p w:rsidR="00EF43F9" w:rsidRDefault="00EF43F9" w:rsidP="00EF43F9">
      <w:pPr>
        <w:spacing w:after="0"/>
        <w:rPr>
          <w:rFonts w:ascii="Times New Roman" w:hAnsi="Times New Roman" w:cs="Times New Roman"/>
          <w:b/>
        </w:rPr>
      </w:pPr>
      <w:r>
        <w:t xml:space="preserve">27 </w:t>
      </w:r>
      <w:r>
        <w:t xml:space="preserve">marzec 11.30 - </w:t>
      </w:r>
      <w:r>
        <w:t>14.55</w:t>
      </w:r>
      <w:r>
        <w:br/>
      </w:r>
      <w:r>
        <w:br/>
      </w:r>
      <w:r w:rsidRPr="00F81C7C">
        <w:rPr>
          <w:rFonts w:ascii="Times New Roman" w:hAnsi="Times New Roman" w:cs="Times New Roman"/>
          <w:b/>
        </w:rPr>
        <w:t>GF_DZ0</w:t>
      </w:r>
      <w:r>
        <w:rPr>
          <w:rFonts w:ascii="Times New Roman" w:hAnsi="Times New Roman" w:cs="Times New Roman"/>
          <w:b/>
        </w:rPr>
        <w:t>4</w:t>
      </w:r>
    </w:p>
    <w:p w:rsidR="00EF43F9" w:rsidRDefault="00EF43F9" w:rsidP="00EF4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F43F9" w:rsidRDefault="00EF43F9" w:rsidP="00EF43F9">
      <w:pPr>
        <w:spacing w:after="0"/>
      </w:pPr>
      <w:r>
        <w:t>20 marzec 8.00 - 11.25</w:t>
      </w:r>
      <w:r>
        <w:t xml:space="preserve">                                                                                                                                           </w:t>
      </w:r>
      <w:r>
        <w:t>27 marzec 15.00 - 18.25</w:t>
      </w:r>
    </w:p>
    <w:p w:rsidR="00EF43F9" w:rsidRDefault="00EF43F9" w:rsidP="00EF43F9">
      <w:pPr>
        <w:spacing w:after="0"/>
        <w:rPr>
          <w:rFonts w:ascii="Times New Roman" w:hAnsi="Times New Roman" w:cs="Times New Roman"/>
          <w:b/>
        </w:rPr>
      </w:pPr>
      <w:r>
        <w:br/>
      </w:r>
      <w:r w:rsidRPr="00F81C7C">
        <w:rPr>
          <w:rFonts w:ascii="Times New Roman" w:hAnsi="Times New Roman" w:cs="Times New Roman"/>
          <w:b/>
        </w:rPr>
        <w:t>GF_DZ0</w:t>
      </w:r>
      <w:r>
        <w:rPr>
          <w:rFonts w:ascii="Times New Roman" w:hAnsi="Times New Roman" w:cs="Times New Roman"/>
          <w:b/>
        </w:rPr>
        <w:t>5</w:t>
      </w:r>
    </w:p>
    <w:p w:rsidR="00EF43F9" w:rsidRDefault="00EF43F9" w:rsidP="00EF43F9">
      <w:pPr>
        <w:spacing w:after="0"/>
        <w:rPr>
          <w:rFonts w:ascii="Times New Roman" w:hAnsi="Times New Roman" w:cs="Times New Roman"/>
          <w:b/>
        </w:rPr>
      </w:pPr>
    </w:p>
    <w:p w:rsidR="00EF43F9" w:rsidRDefault="00EF43F9" w:rsidP="00EF43F9">
      <w:pPr>
        <w:spacing w:after="0"/>
      </w:pPr>
      <w:r>
        <w:t>20 marzec 11.30 - 14.55</w:t>
      </w:r>
      <w:r>
        <w:br/>
        <w:t>10 kwiecień 8.15 - 11.40</w:t>
      </w:r>
      <w:r>
        <w:br/>
      </w:r>
      <w:r>
        <w:br/>
      </w:r>
    </w:p>
    <w:p w:rsidR="00450515" w:rsidRPr="00EF43F9" w:rsidRDefault="00450515" w:rsidP="00EF43F9">
      <w:pPr>
        <w:spacing w:after="0"/>
      </w:pPr>
    </w:p>
    <w:p w:rsidR="000F239C" w:rsidRPr="00D849AD" w:rsidRDefault="000F239C" w:rsidP="000F239C">
      <w:pPr>
        <w:rPr>
          <w:rFonts w:ascii="Times New Roman" w:hAnsi="Times New Roman" w:cs="Times New Roman"/>
          <w:color w:val="0070C0"/>
        </w:rPr>
      </w:pPr>
      <w:r w:rsidRPr="00D849AD">
        <w:rPr>
          <w:rFonts w:ascii="Times New Roman" w:hAnsi="Times New Roman" w:cs="Times New Roman"/>
          <w:color w:val="0070C0"/>
        </w:rPr>
        <w:t>ZAGROŻENIA CYWILIZACYJNE</w:t>
      </w:r>
    </w:p>
    <w:p w:rsidR="000F239C" w:rsidRPr="00D849AD" w:rsidRDefault="000F239C" w:rsidP="000F239C">
      <w:pPr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Prowadzący: prof. Ewa </w:t>
      </w:r>
      <w:proofErr w:type="spellStart"/>
      <w:r w:rsidRPr="00D849AD">
        <w:rPr>
          <w:rFonts w:ascii="Times New Roman" w:hAnsi="Times New Roman" w:cs="Times New Roman"/>
        </w:rPr>
        <w:t>Brzeziańska</w:t>
      </w:r>
      <w:proofErr w:type="spellEnd"/>
      <w:r w:rsidRPr="00D849AD">
        <w:rPr>
          <w:rFonts w:ascii="Times New Roman" w:hAnsi="Times New Roman" w:cs="Times New Roman"/>
        </w:rPr>
        <w:t>-Lasota</w:t>
      </w:r>
    </w:p>
    <w:p w:rsidR="000F239C" w:rsidRPr="00D849AD" w:rsidRDefault="000F239C" w:rsidP="000F239C">
      <w:pPr>
        <w:rPr>
          <w:rFonts w:ascii="Times New Roman" w:eastAsia="Times New Roman" w:hAnsi="Times New Roman" w:cs="Times New Roman"/>
          <w:lang w:eastAsia="pl-PL"/>
        </w:rPr>
      </w:pPr>
      <w:r w:rsidRPr="00D849AD">
        <w:rPr>
          <w:rFonts w:ascii="Times New Roman" w:eastAsia="Times New Roman" w:hAnsi="Times New Roman" w:cs="Times New Roman"/>
          <w:lang w:eastAsia="pl-PL"/>
        </w:rPr>
        <w:br/>
      </w:r>
      <w:r w:rsidR="00D849AD" w:rsidRPr="00D849AD">
        <w:rPr>
          <w:rFonts w:ascii="Times New Roman" w:hAnsi="Times New Roman" w:cs="Times New Roman"/>
        </w:rPr>
        <w:softHyphen/>
      </w:r>
      <w:r w:rsidR="00D849AD" w:rsidRPr="00D849AD">
        <w:rPr>
          <w:rFonts w:ascii="Times New Roman" w:hAnsi="Times New Roman" w:cs="Times New Roman"/>
          <w:b/>
        </w:rPr>
        <w:t xml:space="preserve"> GF_W02</w:t>
      </w:r>
      <w:r w:rsidR="00D849AD" w:rsidRPr="00D849AD">
        <w:rPr>
          <w:rFonts w:ascii="Times New Roman" w:hAnsi="Times New Roman" w:cs="Times New Roman"/>
        </w:rPr>
        <w:t xml:space="preserve"> </w:t>
      </w:r>
      <w:r w:rsidRPr="00D849AD">
        <w:rPr>
          <w:rFonts w:ascii="Times New Roman" w:eastAsia="Times New Roman" w:hAnsi="Times New Roman" w:cs="Times New Roman"/>
          <w:lang w:eastAsia="pl-PL"/>
        </w:rPr>
        <w:t>wykłady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16 marca 15.15-16.45 CDUM sala 1.19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23 marca 16.00-17.30 CDUM sala 1.19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20 kwietnia 17.30-19.00 CDUM sala 1.17</w:t>
      </w:r>
      <w:r w:rsidRPr="00D849AD">
        <w:rPr>
          <w:rFonts w:ascii="Times New Roman" w:eastAsia="Times New Roman" w:hAnsi="Times New Roman" w:cs="Times New Roman"/>
          <w:lang w:eastAsia="pl-PL"/>
        </w:rPr>
        <w:br/>
      </w:r>
      <w:r w:rsidRPr="00D849AD">
        <w:rPr>
          <w:rFonts w:ascii="Times New Roman" w:eastAsia="Times New Roman" w:hAnsi="Times New Roman" w:cs="Times New Roman"/>
          <w:lang w:eastAsia="pl-PL"/>
        </w:rPr>
        <w:br/>
        <w:t>ćwiczenia:</w:t>
      </w:r>
      <w:r w:rsidR="00393F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3F8E" w:rsidRPr="009907C3">
        <w:rPr>
          <w:rFonts w:ascii="Times New Roman" w:eastAsia="Times New Roman" w:hAnsi="Times New Roman" w:cs="Times New Roman"/>
          <w:b/>
          <w:lang w:eastAsia="pl-PL"/>
        </w:rPr>
        <w:t>GF_DZ06, GF_DZ07, GF_DZ08, GF_DZ</w:t>
      </w:r>
      <w:r w:rsidR="009907C3" w:rsidRPr="009907C3">
        <w:rPr>
          <w:rFonts w:ascii="Times New Roman" w:eastAsia="Times New Roman" w:hAnsi="Times New Roman" w:cs="Times New Roman"/>
          <w:b/>
          <w:lang w:eastAsia="pl-PL"/>
        </w:rPr>
        <w:t>09, GF_DZ10, GF_DZ11</w:t>
      </w:r>
    </w:p>
    <w:p w:rsidR="00D1680E" w:rsidRPr="00D849AD" w:rsidRDefault="000F239C" w:rsidP="000F239C">
      <w:pPr>
        <w:rPr>
          <w:rFonts w:ascii="Times New Roman" w:eastAsia="Times New Roman" w:hAnsi="Times New Roman" w:cs="Times New Roman"/>
          <w:lang w:eastAsia="pl-PL"/>
        </w:rPr>
      </w:pPr>
      <w:r w:rsidRPr="00D849AD">
        <w:rPr>
          <w:rFonts w:ascii="Times New Roman" w:eastAsia="Times New Roman" w:hAnsi="Times New Roman" w:cs="Times New Roman"/>
          <w:lang w:eastAsia="pl-PL"/>
        </w:rPr>
        <w:t xml:space="preserve"> - Kat. Biologii i Parazytologii Lek., pl. Hallera 1, bud.2, III p., sale 327 i 329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6.IV.:   15.15-17.30 cztery grupy dziekańskie  i 17.4</w:t>
      </w:r>
      <w:r w:rsidR="00D1680E" w:rsidRPr="00D849AD">
        <w:rPr>
          <w:rFonts w:ascii="Times New Roman" w:eastAsia="Times New Roman" w:hAnsi="Times New Roman" w:cs="Times New Roman"/>
          <w:lang w:eastAsia="pl-PL"/>
        </w:rPr>
        <w:t>5-20.00 dwie grupy dziekańskie;</w:t>
      </w:r>
    </w:p>
    <w:p w:rsidR="000F239C" w:rsidRPr="00D849AD" w:rsidRDefault="000F239C" w:rsidP="000F239C">
      <w:pPr>
        <w:rPr>
          <w:rFonts w:ascii="Times New Roman" w:hAnsi="Times New Roman" w:cs="Times New Roman"/>
        </w:rPr>
      </w:pPr>
      <w:r w:rsidRPr="00D849AD">
        <w:rPr>
          <w:rFonts w:ascii="Times New Roman" w:eastAsia="Times New Roman" w:hAnsi="Times New Roman" w:cs="Times New Roman"/>
          <w:lang w:eastAsia="pl-PL"/>
        </w:rPr>
        <w:t>13.IV.:   15.15-17.30 cztery grupy dziekańskie  i 17.45-20.00 dwie grupy dziekańskie;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27.IV. - Uczelniane Laboratorium Komórki i Biologii Molekularnej, ul. Żeligowskiego 7/9, III piętro</w:t>
      </w:r>
      <w:r w:rsidRPr="00D849AD">
        <w:rPr>
          <w:rFonts w:ascii="Times New Roman" w:eastAsia="Times New Roman" w:hAnsi="Times New Roman" w:cs="Times New Roman"/>
          <w:lang w:eastAsia="pl-PL"/>
        </w:rPr>
        <w:br/>
        <w:t>            15.15-17.30  dwie grupy dziekańskie sala 304 i 17.45-20.00 cztery gru</w:t>
      </w:r>
      <w:r w:rsidR="009907C3">
        <w:rPr>
          <w:rFonts w:ascii="Times New Roman" w:eastAsia="Times New Roman" w:hAnsi="Times New Roman" w:cs="Times New Roman"/>
          <w:lang w:eastAsia="pl-PL"/>
        </w:rPr>
        <w:t>py dziekańskie  sale 304 i 305.</w:t>
      </w:r>
    </w:p>
    <w:p w:rsidR="00D10F81" w:rsidRPr="00D10F81" w:rsidRDefault="00D10F81" w:rsidP="00D10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8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DIAGNOSTYKA MORFOLOGICZNA TARCZYCY                                                                              </w:t>
      </w:r>
    </w:p>
    <w:p w:rsidR="00D10F81" w:rsidRPr="00D10F81" w:rsidRDefault="00D10F81" w:rsidP="0099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8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Pr="00D10F8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 </w:t>
      </w:r>
      <w:r w:rsidRPr="00D1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Mariusz </w:t>
      </w:r>
      <w:proofErr w:type="spellStart"/>
      <w:r w:rsidRPr="00D10F81">
        <w:rPr>
          <w:rFonts w:ascii="Times New Roman" w:eastAsia="Times New Roman" w:hAnsi="Times New Roman" w:cs="Times New Roman"/>
          <w:sz w:val="24"/>
          <w:szCs w:val="24"/>
          <w:lang w:eastAsia="pl-PL"/>
        </w:rPr>
        <w:t>Klencki</w:t>
      </w:r>
      <w:proofErr w:type="spellEnd"/>
    </w:p>
    <w:p w:rsidR="00D10F81" w:rsidRPr="00D10F81" w:rsidRDefault="00D10F81" w:rsidP="00D1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GF_W03</w:t>
      </w:r>
      <w:r w:rsidRPr="00D1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(wykłady dla wszystkich studentów razem):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I </w:t>
      </w:r>
      <w:proofErr w:type="spellStart"/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proofErr w:type="spellEnd"/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II - w dniu 23.02 - w godzinach 15.30-18.30, </w:t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sala  1.17 w CKD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III - w dniu </w:t>
      </w:r>
      <w:r w:rsidR="00056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20.03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w godzinach 1</w:t>
      </w:r>
      <w:r w:rsidR="00056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056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45-20.15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56F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aula Zachodnia</w:t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 CKD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ćwiczenia - ul. </w:t>
      </w:r>
      <w:proofErr w:type="spellStart"/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Sterllinga</w:t>
      </w:r>
      <w:proofErr w:type="spellEnd"/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5, I. </w:t>
      </w:r>
      <w:proofErr w:type="spellStart"/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pietro</w:t>
      </w:r>
      <w:proofErr w:type="spellEnd"/>
    </w:p>
    <w:p w:rsidR="00D10F81" w:rsidRPr="00D10F81" w:rsidRDefault="00D10F81" w:rsidP="00D1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GF_DZ12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02.03 -  ćw. 1. 15.45 - 18.45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09.03 - ćw. 2. 15.45 - 19.30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GF_DZ13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16.03 -  ćw. 1. 15.45 - 18.45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23.03 - ćw. 2. 15.45 - 19.30 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GF_DZ14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06.04 -  ćw. 1. 15.45 - 18.45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13.04 - ćw. 2. 15.45 - 19.30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20.04 -  ćw. 1. 14.45 - 17.45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27.04 - ćw. 2. 14.15 - 18.00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GF_DZ16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11.05 -  ćw. 1. 14.15 - 17.15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18.05 - ćw. 2. 14.15 - 18.00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GF_DZ17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25.05 -  ćw. 1. 14.15 - 17.15</w:t>
      </w:r>
      <w:r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08.06 -  ćw. 2. 14.15 - 18.00</w:t>
      </w:r>
    </w:p>
    <w:p w:rsidR="00D10F81" w:rsidRPr="00D10F81" w:rsidRDefault="00D10F81" w:rsidP="00D1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F81" w:rsidRPr="00D10F81" w:rsidRDefault="00D10F81" w:rsidP="00D1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GF_DZ18</w:t>
      </w:r>
    </w:p>
    <w:p w:rsidR="00D10F81" w:rsidRPr="009907C3" w:rsidRDefault="00494383" w:rsidP="00D10F8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94383">
        <w:rPr>
          <w:rFonts w:ascii="Times New Roman" w:hAnsi="Times New Roman" w:cs="Times New Roman"/>
          <w:sz w:val="24"/>
          <w:szCs w:val="24"/>
        </w:rPr>
        <w:t>13.06 – ćw. 1. 14.15 - 17.15</w:t>
      </w:r>
      <w:r w:rsidR="00D10F81" w:rsidRPr="00D10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15.06 - ćw. 2. 14.15 - 18.00</w:t>
      </w:r>
    </w:p>
    <w:p w:rsidR="009907C3" w:rsidRDefault="000F239C" w:rsidP="009907C3">
      <w:pPr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  <w:color w:val="0070C0"/>
        </w:rPr>
        <w:t xml:space="preserve">TEORETYCZNE I PRAKTYCZNE ASPEKTY CHIRURGICZNEGO SZYCIA RAN                                                                                                                                  </w:t>
      </w:r>
      <w:r w:rsidRPr="00D849AD">
        <w:rPr>
          <w:rFonts w:ascii="Times New Roman" w:hAnsi="Times New Roman" w:cs="Times New Roman"/>
        </w:rPr>
        <w:t xml:space="preserve">Prowadzący: prof. Zbigniew Pasieka/ dr Piotr Arkuszewski/ dr Karol Kłosiński/ lek. Mateusz </w:t>
      </w:r>
      <w:proofErr w:type="spellStart"/>
      <w:r w:rsidRPr="00D849AD">
        <w:rPr>
          <w:rFonts w:ascii="Times New Roman" w:hAnsi="Times New Roman" w:cs="Times New Roman"/>
        </w:rPr>
        <w:t>Jęckowski</w:t>
      </w:r>
      <w:proofErr w:type="spellEnd"/>
      <w:r w:rsidRPr="00D849AD">
        <w:rPr>
          <w:rFonts w:ascii="Times New Roman" w:hAnsi="Times New Roman" w:cs="Times New Roman"/>
        </w:rPr>
        <w:t xml:space="preserve">/ </w:t>
      </w:r>
      <w:r w:rsidR="00D849AD">
        <w:rPr>
          <w:rFonts w:ascii="Times New Roman" w:hAnsi="Times New Roman" w:cs="Times New Roman"/>
        </w:rPr>
        <w:t>lek. Kamil Paszowski</w:t>
      </w:r>
      <w:r w:rsidR="009907C3">
        <w:rPr>
          <w:rFonts w:ascii="Times New Roman" w:hAnsi="Times New Roman" w:cs="Times New Roman"/>
        </w:rPr>
        <w:t xml:space="preserve">/ lek. Damian </w:t>
      </w:r>
      <w:proofErr w:type="spellStart"/>
      <w:r w:rsidR="009907C3">
        <w:rPr>
          <w:rFonts w:ascii="Times New Roman" w:hAnsi="Times New Roman" w:cs="Times New Roman"/>
        </w:rPr>
        <w:t>Zadworny</w:t>
      </w:r>
      <w:proofErr w:type="spellEnd"/>
      <w:r w:rsidR="009907C3">
        <w:rPr>
          <w:rFonts w:ascii="Times New Roman" w:hAnsi="Times New Roman" w:cs="Times New Roman"/>
        </w:rPr>
        <w:tab/>
      </w:r>
      <w:r w:rsidR="009907C3">
        <w:rPr>
          <w:rFonts w:ascii="Times New Roman" w:hAnsi="Times New Roman" w:cs="Times New Roman"/>
        </w:rPr>
        <w:tab/>
      </w:r>
      <w:r w:rsidR="009907C3">
        <w:rPr>
          <w:rFonts w:ascii="Times New Roman" w:hAnsi="Times New Roman" w:cs="Times New Roman"/>
        </w:rPr>
        <w:tab/>
      </w:r>
      <w:r w:rsidR="009907C3">
        <w:rPr>
          <w:rFonts w:ascii="Times New Roman" w:hAnsi="Times New Roman" w:cs="Times New Roman"/>
        </w:rPr>
        <w:tab/>
        <w:t xml:space="preserve">         </w:t>
      </w:r>
    </w:p>
    <w:p w:rsidR="009907C3" w:rsidRDefault="009907C3" w:rsidP="0099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Grupa wykładowa </w:t>
      </w:r>
      <w:r w:rsidRPr="009907C3">
        <w:rPr>
          <w:rFonts w:ascii="Times New Roman" w:hAnsi="Times New Roman" w:cs="Times New Roman"/>
          <w:b/>
          <w:sz w:val="24"/>
          <w:szCs w:val="24"/>
        </w:rPr>
        <w:t>GF_W04</w:t>
      </w:r>
    </w:p>
    <w:p w:rsidR="009111D4" w:rsidRDefault="009907C3" w:rsidP="009907C3">
      <w:pPr>
        <w:rPr>
          <w:rFonts w:ascii="Times New Roman" w:hAnsi="Times New Roman" w:cs="Times New Roman"/>
          <w:b/>
          <w:sz w:val="24"/>
          <w:szCs w:val="24"/>
        </w:rPr>
      </w:pPr>
      <w:r w:rsidRPr="009907C3">
        <w:rPr>
          <w:rFonts w:ascii="Times New Roman" w:hAnsi="Times New Roman" w:cs="Times New Roman"/>
          <w:sz w:val="24"/>
          <w:szCs w:val="24"/>
        </w:rPr>
        <w:t>Grupy ćwiczeniowe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7C3">
        <w:rPr>
          <w:rFonts w:ascii="Times New Roman" w:hAnsi="Times New Roman" w:cs="Times New Roman"/>
          <w:b/>
          <w:sz w:val="24"/>
          <w:szCs w:val="24"/>
        </w:rPr>
        <w:t>GF_DZ19, GF_DZ20, GF_DZ21, GF_DZ22, GF_DZ23, GF_DZ24, GF_DZ25, GF_DZ26</w:t>
      </w:r>
    </w:p>
    <w:p w:rsidR="000F239C" w:rsidRPr="009907C3" w:rsidRDefault="000F239C" w:rsidP="009907C3">
      <w:pPr>
        <w:rPr>
          <w:rFonts w:ascii="Times New Roman" w:hAnsi="Times New Roman" w:cs="Times New Roman"/>
        </w:rPr>
      </w:pPr>
      <w:r w:rsidRPr="009907C3">
        <w:rPr>
          <w:rFonts w:ascii="Times New Roman" w:hAnsi="Times New Roman" w:cs="Times New Roman"/>
          <w:sz w:val="24"/>
          <w:szCs w:val="24"/>
        </w:rPr>
        <w:tab/>
      </w:r>
      <w:r w:rsidRPr="00D849AD">
        <w:tab/>
      </w:r>
      <w:r w:rsidRPr="00D849AD">
        <w:tab/>
      </w:r>
      <w:r w:rsidRPr="00D849AD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56"/>
        <w:gridCol w:w="1110"/>
        <w:gridCol w:w="1040"/>
        <w:gridCol w:w="1017"/>
        <w:gridCol w:w="936"/>
        <w:gridCol w:w="936"/>
        <w:gridCol w:w="823"/>
        <w:gridCol w:w="702"/>
      </w:tblGrid>
      <w:tr w:rsidR="009111D4" w:rsidRPr="009111D4" w:rsidTr="00450515">
        <w:trPr>
          <w:trHeight w:val="315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 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opis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 xml:space="preserve">nr </w:t>
            </w:r>
            <w:proofErr w:type="spellStart"/>
            <w:r w:rsidRPr="009111D4">
              <w:rPr>
                <w:b/>
                <w:bCs/>
              </w:rPr>
              <w:t>uxp</w:t>
            </w:r>
            <w:proofErr w:type="spellEnd"/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 xml:space="preserve">długość 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godziny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sala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prowadzący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Marzec</w:t>
            </w:r>
          </w:p>
        </w:tc>
        <w:tc>
          <w:tcPr>
            <w:tcW w:w="7820" w:type="dxa"/>
            <w:gridSpan w:val="8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 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2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wykład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GF_W04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3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11.15-13.45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01.12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KK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9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GF_D19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13.00-16.00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MJ + KK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16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wykład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GF_W04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3h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15.00-17.15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aula 4a, Muszyńskiego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</w:t>
            </w:r>
          </w:p>
        </w:tc>
      </w:tr>
      <w:tr w:rsidR="009111D4" w:rsidRPr="009111D4" w:rsidTr="00450515">
        <w:trPr>
          <w:trHeight w:val="315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23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GF_D19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14.30-17.30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MJ + KP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Kwiecień</w:t>
            </w:r>
          </w:p>
        </w:tc>
        <w:tc>
          <w:tcPr>
            <w:tcW w:w="7820" w:type="dxa"/>
            <w:gridSpan w:val="8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 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6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GF_D20 GF_D2</w:t>
            </w:r>
            <w:r>
              <w:t>1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14.30-17.45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DZ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 xml:space="preserve">GF_D20 </w:t>
            </w:r>
            <w:r>
              <w:t>GF_D21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15.15-18.30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DZ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20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 xml:space="preserve">GF_D22 </w:t>
            </w:r>
            <w:r>
              <w:t>GF_D23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14.30-17.45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KP</w:t>
            </w:r>
          </w:p>
        </w:tc>
      </w:tr>
      <w:tr w:rsidR="009111D4" w:rsidRPr="009111D4" w:rsidTr="00450515">
        <w:trPr>
          <w:trHeight w:val="315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27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 xml:space="preserve">GF_D22 </w:t>
            </w:r>
            <w:r>
              <w:t>GF_D23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13.00-16.00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KP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Maj</w:t>
            </w:r>
          </w:p>
        </w:tc>
        <w:tc>
          <w:tcPr>
            <w:tcW w:w="7820" w:type="dxa"/>
            <w:gridSpan w:val="8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 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lastRenderedPageBreak/>
              <w:t>11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 xml:space="preserve">GF_D24 </w:t>
            </w:r>
            <w:r>
              <w:t>GF_D25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13.00-16.00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MJ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18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 xml:space="preserve">GF_D24 </w:t>
            </w:r>
            <w:r>
              <w:t>GF_D25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13.00-16.00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93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12.48</w:t>
            </w:r>
          </w:p>
        </w:tc>
        <w:tc>
          <w:tcPr>
            <w:tcW w:w="823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PA + KK</w:t>
            </w:r>
          </w:p>
        </w:tc>
        <w:tc>
          <w:tcPr>
            <w:tcW w:w="70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KP</w:t>
            </w:r>
          </w:p>
        </w:tc>
      </w:tr>
      <w:tr w:rsidR="009111D4" w:rsidRPr="009111D4" w:rsidTr="00450515">
        <w:trPr>
          <w:trHeight w:val="315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25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1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GF_D26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13.45-17.00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DZ + MJ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  <w:rPr>
                <w:b/>
                <w:bCs/>
              </w:rPr>
            </w:pPr>
            <w:r w:rsidRPr="009111D4">
              <w:rPr>
                <w:b/>
                <w:bCs/>
              </w:rPr>
              <w:t>Czerwiec</w:t>
            </w:r>
          </w:p>
        </w:tc>
        <w:tc>
          <w:tcPr>
            <w:tcW w:w="7820" w:type="dxa"/>
            <w:gridSpan w:val="8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 </w:t>
            </w:r>
          </w:p>
        </w:tc>
      </w:tr>
      <w:tr w:rsidR="009111D4" w:rsidRPr="009111D4" w:rsidTr="00450515">
        <w:trPr>
          <w:trHeight w:val="300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8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ćwiczenia 2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GF_D26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4 h</w:t>
            </w:r>
          </w:p>
        </w:tc>
        <w:tc>
          <w:tcPr>
            <w:tcW w:w="1017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13.00-16.00</w:t>
            </w:r>
          </w:p>
        </w:tc>
        <w:tc>
          <w:tcPr>
            <w:tcW w:w="1872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CSM 13.10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DZ + KK</w:t>
            </w:r>
          </w:p>
        </w:tc>
      </w:tr>
      <w:tr w:rsidR="009111D4" w:rsidRPr="009111D4" w:rsidTr="00450515">
        <w:trPr>
          <w:trHeight w:val="315"/>
        </w:trPr>
        <w:tc>
          <w:tcPr>
            <w:tcW w:w="1242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15</w:t>
            </w:r>
          </w:p>
        </w:tc>
        <w:tc>
          <w:tcPr>
            <w:tcW w:w="1256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test pisemny - wszyscy</w:t>
            </w:r>
          </w:p>
        </w:tc>
        <w:tc>
          <w:tcPr>
            <w:tcW w:w="111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wszyscy</w:t>
            </w:r>
          </w:p>
        </w:tc>
        <w:tc>
          <w:tcPr>
            <w:tcW w:w="1040" w:type="dxa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1 h</w:t>
            </w:r>
          </w:p>
        </w:tc>
        <w:tc>
          <w:tcPr>
            <w:tcW w:w="2889" w:type="dxa"/>
            <w:gridSpan w:val="3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termin może ulec zmianie</w:t>
            </w:r>
          </w:p>
        </w:tc>
        <w:tc>
          <w:tcPr>
            <w:tcW w:w="1525" w:type="dxa"/>
            <w:gridSpan w:val="2"/>
            <w:noWrap/>
            <w:hideMark/>
          </w:tcPr>
          <w:p w:rsidR="009111D4" w:rsidRPr="009111D4" w:rsidRDefault="009111D4" w:rsidP="009111D4">
            <w:pPr>
              <w:pStyle w:val="NormalnyWeb"/>
              <w:spacing w:after="0"/>
            </w:pPr>
            <w:r w:rsidRPr="009111D4">
              <w:t>KK + PA + ZP</w:t>
            </w:r>
          </w:p>
        </w:tc>
      </w:tr>
    </w:tbl>
    <w:p w:rsidR="000F239C" w:rsidRPr="00D849AD" w:rsidRDefault="000F239C" w:rsidP="00EF0D1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D0038" w:rsidRPr="00D849AD" w:rsidRDefault="003D0038" w:rsidP="00EF0D1A">
      <w:pPr>
        <w:pStyle w:val="NormalnyWeb"/>
        <w:spacing w:before="0" w:beforeAutospacing="0" w:after="0" w:afterAutospacing="0"/>
        <w:rPr>
          <w:sz w:val="22"/>
          <w:szCs w:val="22"/>
        </w:rPr>
      </w:pP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80"/>
      </w:tblGrid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Prowadzący zajęcia:</w:t>
            </w:r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ZP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prof. Zbigniew Pasieka</w:t>
            </w:r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dr Piotr Arkuszewski</w:t>
            </w:r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mgr Karol Kłosiński</w:t>
            </w:r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MJ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Mateusz </w:t>
            </w:r>
            <w:proofErr w:type="spellStart"/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Jęckowski</w:t>
            </w:r>
            <w:proofErr w:type="spellEnd"/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KP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lek. Kamil Paszowski</w:t>
            </w:r>
          </w:p>
        </w:tc>
      </w:tr>
      <w:tr w:rsidR="009111D4" w:rsidRPr="009111D4" w:rsidTr="009111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DZ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1D4" w:rsidRPr="009111D4" w:rsidRDefault="009111D4" w:rsidP="0091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Damian </w:t>
            </w:r>
            <w:proofErr w:type="spellStart"/>
            <w:r w:rsidRPr="009111D4">
              <w:rPr>
                <w:rFonts w:ascii="Calibri" w:eastAsia="Times New Roman" w:hAnsi="Calibri" w:cs="Calibri"/>
                <w:color w:val="000000"/>
                <w:lang w:eastAsia="pl-PL"/>
              </w:rPr>
              <w:t>Zadworny</w:t>
            </w:r>
            <w:proofErr w:type="spellEnd"/>
          </w:p>
        </w:tc>
      </w:tr>
    </w:tbl>
    <w:p w:rsidR="00EF0D1A" w:rsidRPr="00D849AD" w:rsidRDefault="00450515" w:rsidP="00BF7E6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EF0D1A" w:rsidRPr="00D8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6C"/>
    <w:rsid w:val="00056F7E"/>
    <w:rsid w:val="000F239C"/>
    <w:rsid w:val="001359FD"/>
    <w:rsid w:val="00393F8E"/>
    <w:rsid w:val="003D0038"/>
    <w:rsid w:val="00450515"/>
    <w:rsid w:val="00494383"/>
    <w:rsid w:val="005D2968"/>
    <w:rsid w:val="00661BAC"/>
    <w:rsid w:val="007C0D73"/>
    <w:rsid w:val="009111D4"/>
    <w:rsid w:val="009907C3"/>
    <w:rsid w:val="00A55B1C"/>
    <w:rsid w:val="00B632F7"/>
    <w:rsid w:val="00BF7E6C"/>
    <w:rsid w:val="00CD4AAD"/>
    <w:rsid w:val="00D10F81"/>
    <w:rsid w:val="00D1680E"/>
    <w:rsid w:val="00D849AD"/>
    <w:rsid w:val="00DC3EB4"/>
    <w:rsid w:val="00E913FA"/>
    <w:rsid w:val="00EF0D1A"/>
    <w:rsid w:val="00EF43F9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AAD65"/>
  <w15:chartTrackingRefBased/>
  <w15:docId w15:val="{41224D2E-1C1E-4E19-819A-40D1ACE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hithighlight">
    <w:name w:val="currenthithighlight"/>
    <w:basedOn w:val="Domylnaczcionkaakapitu"/>
    <w:rsid w:val="00661BAC"/>
  </w:style>
  <w:style w:type="character" w:customStyle="1" w:styleId="highlight">
    <w:name w:val="highlight"/>
    <w:basedOn w:val="Domylnaczcionkaakapitu"/>
    <w:rsid w:val="00661BAC"/>
  </w:style>
  <w:style w:type="table" w:styleId="Tabela-Siatka">
    <w:name w:val="Table Grid"/>
    <w:basedOn w:val="Standardowy"/>
    <w:uiPriority w:val="39"/>
    <w:rsid w:val="009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2</cp:revision>
  <dcterms:created xsi:type="dcterms:W3CDTF">2018-03-30T06:18:00Z</dcterms:created>
  <dcterms:modified xsi:type="dcterms:W3CDTF">2018-03-30T06:18:00Z</dcterms:modified>
</cp:coreProperties>
</file>